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666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3240"/>
        <w:gridCol w:w="3420"/>
      </w:tblGrid>
      <w:tr w:rsidR="00731E02" w:rsidRPr="00BE7E69" w:rsidTr="0076668E">
        <w:trPr>
          <w:trHeight w:val="675"/>
        </w:trPr>
        <w:tc>
          <w:tcPr>
            <w:tcW w:w="3240" w:type="dxa"/>
            <w:tcBorders>
              <w:top w:val="single" w:sz="6" w:space="0" w:color="auto"/>
              <w:left w:val="single" w:sz="6" w:space="0" w:color="auto"/>
              <w:bottom w:val="single" w:sz="6" w:space="0" w:color="auto"/>
              <w:right w:val="single" w:sz="4" w:space="0" w:color="auto"/>
            </w:tcBorders>
            <w:vAlign w:val="center"/>
          </w:tcPr>
          <w:p w:rsidR="00731E02" w:rsidRPr="00BE7E69" w:rsidRDefault="00731E02" w:rsidP="0076668E">
            <w:pPr>
              <w:spacing w:line="360" w:lineRule="auto"/>
              <w:jc w:val="center"/>
              <w:rPr>
                <w:rFonts w:cs="Arial"/>
                <w:b/>
              </w:rPr>
            </w:pPr>
            <w:r w:rsidRPr="00BE7E69">
              <w:rPr>
                <w:rFonts w:cs="Arial"/>
                <w:b/>
              </w:rPr>
              <w:t xml:space="preserve">Anlage </w:t>
            </w:r>
            <w:r w:rsidR="007D6641">
              <w:rPr>
                <w:rFonts w:cs="Arial"/>
                <w:b/>
              </w:rPr>
              <w:t>3</w:t>
            </w:r>
            <w:r w:rsidRPr="00BE7E69">
              <w:rPr>
                <w:rFonts w:cs="Arial"/>
                <w:b/>
              </w:rPr>
              <w:t xml:space="preserve"> zum Vertrag</w:t>
            </w:r>
          </w:p>
          <w:p w:rsidR="00731E02" w:rsidRPr="00BE7E69" w:rsidRDefault="00B9135A" w:rsidP="00B9135A">
            <w:pPr>
              <w:spacing w:line="360" w:lineRule="auto"/>
              <w:jc w:val="center"/>
              <w:rPr>
                <w:rFonts w:cs="Arial"/>
              </w:rPr>
            </w:pPr>
            <w:r w:rsidRPr="00BE7E69">
              <w:rPr>
                <w:rFonts w:cs="Arial"/>
                <w:b/>
              </w:rPr>
              <w:t>nach DE</w:t>
            </w:r>
            <w:r w:rsidR="00731E02" w:rsidRPr="00BE7E69">
              <w:rPr>
                <w:rFonts w:cs="Arial"/>
                <w:b/>
              </w:rPr>
              <w:t>-UZ 1</w:t>
            </w:r>
            <w:r w:rsidR="00C87585">
              <w:rPr>
                <w:rFonts w:cs="Arial"/>
                <w:b/>
              </w:rPr>
              <w:t>98</w:t>
            </w:r>
          </w:p>
        </w:tc>
        <w:tc>
          <w:tcPr>
            <w:tcW w:w="3420" w:type="dxa"/>
            <w:tcBorders>
              <w:top w:val="single" w:sz="4" w:space="0" w:color="auto"/>
              <w:left w:val="single" w:sz="4" w:space="0" w:color="auto"/>
              <w:bottom w:val="single" w:sz="4" w:space="0" w:color="auto"/>
              <w:right w:val="single" w:sz="4" w:space="0" w:color="auto"/>
            </w:tcBorders>
            <w:vAlign w:val="center"/>
          </w:tcPr>
          <w:p w:rsidR="00731E02" w:rsidRPr="00BE7E69" w:rsidRDefault="00731E02" w:rsidP="0076668E">
            <w:pPr>
              <w:tabs>
                <w:tab w:val="left" w:pos="5670"/>
              </w:tabs>
              <w:spacing w:before="120" w:line="360" w:lineRule="auto"/>
              <w:ind w:left="74" w:right="74"/>
              <w:jc w:val="center"/>
              <w:rPr>
                <w:rFonts w:cs="Arial"/>
                <w:b/>
              </w:rPr>
            </w:pPr>
            <w:r w:rsidRPr="00BE7E69">
              <w:rPr>
                <w:rFonts w:cs="Arial"/>
                <w:b/>
              </w:rPr>
              <w:t>Bitte verwenden Sie</w:t>
            </w:r>
          </w:p>
          <w:p w:rsidR="00731E02" w:rsidRPr="00BE7E69" w:rsidRDefault="00731E02" w:rsidP="0076668E">
            <w:pPr>
              <w:tabs>
                <w:tab w:val="left" w:pos="5670"/>
              </w:tabs>
              <w:spacing w:after="120" w:line="360" w:lineRule="auto"/>
              <w:ind w:left="74" w:right="74"/>
              <w:jc w:val="center"/>
              <w:rPr>
                <w:rFonts w:cs="Arial"/>
              </w:rPr>
            </w:pPr>
            <w:r w:rsidRPr="00BE7E69">
              <w:rPr>
                <w:rFonts w:cs="Arial"/>
                <w:b/>
              </w:rPr>
              <w:t>nur dieses Formular!</w:t>
            </w:r>
          </w:p>
        </w:tc>
      </w:tr>
    </w:tbl>
    <w:p w:rsidR="00731E02" w:rsidRPr="00BE7E69" w:rsidRDefault="00731E02" w:rsidP="00731E02">
      <w:pPr>
        <w:tabs>
          <w:tab w:val="left" w:pos="5670"/>
        </w:tabs>
        <w:rPr>
          <w:rFonts w:cs="Arial"/>
        </w:rPr>
      </w:pPr>
    </w:p>
    <w:p w:rsidR="00731E02" w:rsidRPr="00BE7E69" w:rsidRDefault="00731E02" w:rsidP="00731E02">
      <w:pPr>
        <w:tabs>
          <w:tab w:val="left" w:pos="5670"/>
        </w:tabs>
        <w:rPr>
          <w:rFonts w:cs="Arial"/>
          <w:b/>
        </w:rPr>
      </w:pPr>
      <w:r w:rsidRPr="00BE7E69">
        <w:rPr>
          <w:rFonts w:cs="Arial"/>
          <w:b/>
        </w:rPr>
        <w:t>Umweltzeichen für "</w:t>
      </w:r>
      <w:r w:rsidR="007B08BC" w:rsidRPr="00BE7E69">
        <w:rPr>
          <w:rFonts w:cs="Arial"/>
          <w:b/>
        </w:rPr>
        <w:t xml:space="preserve">Emissionsarme </w:t>
      </w:r>
      <w:r w:rsidR="007A3D84">
        <w:rPr>
          <w:rFonts w:cs="Arial"/>
          <w:b/>
        </w:rPr>
        <w:t>Putze für den Innenraum</w:t>
      </w:r>
      <w:r w:rsidRPr="00BE7E69">
        <w:rPr>
          <w:rFonts w:cs="Arial"/>
          <w:b/>
        </w:rPr>
        <w:t>"</w:t>
      </w:r>
    </w:p>
    <w:p w:rsidR="000A24BD" w:rsidRPr="00BE7E69" w:rsidRDefault="000A24BD" w:rsidP="00B25A65">
      <w:pPr>
        <w:rPr>
          <w:rFonts w:cs="Arial"/>
        </w:rPr>
      </w:pPr>
    </w:p>
    <w:tbl>
      <w:tblPr>
        <w:tblW w:w="918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996"/>
        <w:gridCol w:w="5190"/>
      </w:tblGrid>
      <w:tr w:rsidR="00731E02" w:rsidRPr="00BE7E69" w:rsidTr="00CF4908">
        <w:trPr>
          <w:trHeight w:hRule="exact" w:val="1077"/>
        </w:trPr>
        <w:tc>
          <w:tcPr>
            <w:tcW w:w="3996" w:type="dxa"/>
            <w:tcBorders>
              <w:top w:val="nil"/>
              <w:left w:val="nil"/>
              <w:bottom w:val="nil"/>
            </w:tcBorders>
            <w:shd w:val="clear" w:color="auto" w:fill="auto"/>
          </w:tcPr>
          <w:p w:rsidR="00731E02" w:rsidRPr="00BE7E69" w:rsidRDefault="00731E02" w:rsidP="0076668E">
            <w:pPr>
              <w:spacing w:before="20" w:after="20"/>
              <w:rPr>
                <w:rFonts w:cs="Arial"/>
                <w:b/>
              </w:rPr>
            </w:pPr>
            <w:r w:rsidRPr="00BE7E69">
              <w:rPr>
                <w:rFonts w:cs="Arial"/>
                <w:b/>
              </w:rPr>
              <w:t>Hersteller</w:t>
            </w:r>
            <w:r w:rsidR="00BF0B72" w:rsidRPr="00BE7E69">
              <w:rPr>
                <w:rFonts w:cs="Arial"/>
                <w:b/>
              </w:rPr>
              <w:t>/Lieferant</w:t>
            </w:r>
            <w:r w:rsidRPr="00BE7E69">
              <w:rPr>
                <w:rFonts w:cs="Arial"/>
                <w:b/>
              </w:rPr>
              <w:t>:</w:t>
            </w:r>
          </w:p>
          <w:p w:rsidR="00731E02" w:rsidRPr="00BE7E69" w:rsidRDefault="00731E02" w:rsidP="0076668E">
            <w:pPr>
              <w:spacing w:before="20" w:after="20"/>
              <w:rPr>
                <w:rFonts w:cs="Arial"/>
              </w:rPr>
            </w:pPr>
            <w:r w:rsidRPr="00BE7E69">
              <w:rPr>
                <w:rFonts w:cs="Arial"/>
              </w:rPr>
              <w:t>(vollständige Anschrift)</w:t>
            </w:r>
          </w:p>
        </w:tc>
        <w:tc>
          <w:tcPr>
            <w:tcW w:w="5190" w:type="dxa"/>
            <w:shd w:val="clear" w:color="auto" w:fill="auto"/>
          </w:tcPr>
          <w:p w:rsidR="00731E02" w:rsidRPr="00BE7E69" w:rsidRDefault="00731E02" w:rsidP="0076668E">
            <w:pPr>
              <w:spacing w:before="20" w:after="20"/>
              <w:rPr>
                <w:rFonts w:cs="Arial"/>
              </w:rPr>
            </w:pPr>
            <w:r w:rsidRPr="00BE7E69">
              <w:rPr>
                <w:rFonts w:cs="Arial"/>
              </w:rPr>
              <w:fldChar w:fldCharType="begin">
                <w:ffData>
                  <w:name w:val="Text1"/>
                  <w:enabled/>
                  <w:calcOnExit w:val="0"/>
                  <w:textInput/>
                </w:ffData>
              </w:fldChar>
            </w:r>
            <w:r w:rsidRPr="00BE7E69">
              <w:rPr>
                <w:rFonts w:cs="Arial"/>
              </w:rPr>
              <w:instrText xml:space="preserve"> FORMTEXT </w:instrText>
            </w:r>
            <w:r w:rsidRPr="00BE7E69">
              <w:rPr>
                <w:rFonts w:cs="Arial"/>
              </w:rPr>
            </w:r>
            <w:r w:rsidRPr="00BE7E69">
              <w:rPr>
                <w:rFonts w:cs="Arial"/>
              </w:rPr>
              <w:fldChar w:fldCharType="separate"/>
            </w:r>
            <w:r w:rsidRPr="00BE7E69">
              <w:rPr>
                <w:rFonts w:cs="Arial"/>
              </w:rPr>
              <w:t> </w:t>
            </w:r>
            <w:r w:rsidRPr="00BE7E69">
              <w:rPr>
                <w:rFonts w:cs="Arial"/>
              </w:rPr>
              <w:t> </w:t>
            </w:r>
            <w:r w:rsidRPr="00BE7E69">
              <w:rPr>
                <w:rFonts w:cs="Arial"/>
              </w:rPr>
              <w:t> </w:t>
            </w:r>
            <w:r w:rsidRPr="00BE7E69">
              <w:rPr>
                <w:rFonts w:cs="Arial"/>
              </w:rPr>
              <w:t> </w:t>
            </w:r>
            <w:r w:rsidRPr="00BE7E69">
              <w:rPr>
                <w:rFonts w:cs="Arial"/>
              </w:rPr>
              <w:t> </w:t>
            </w:r>
            <w:r w:rsidRPr="00BE7E69">
              <w:rPr>
                <w:rFonts w:cs="Arial"/>
              </w:rPr>
              <w:fldChar w:fldCharType="end"/>
            </w:r>
          </w:p>
        </w:tc>
      </w:tr>
      <w:tr w:rsidR="003C322D" w:rsidRPr="00BE7E69" w:rsidTr="00CF4908">
        <w:trPr>
          <w:trHeight w:hRule="exact" w:val="113"/>
        </w:trPr>
        <w:tc>
          <w:tcPr>
            <w:tcW w:w="3996" w:type="dxa"/>
            <w:tcBorders>
              <w:top w:val="nil"/>
              <w:left w:val="nil"/>
              <w:bottom w:val="nil"/>
              <w:right w:val="nil"/>
            </w:tcBorders>
            <w:shd w:val="clear" w:color="auto" w:fill="auto"/>
          </w:tcPr>
          <w:p w:rsidR="003C322D" w:rsidRPr="00BE7E69" w:rsidRDefault="003C322D" w:rsidP="008F3719">
            <w:pPr>
              <w:spacing w:before="20" w:after="20"/>
              <w:rPr>
                <w:rFonts w:cs="Arial"/>
              </w:rPr>
            </w:pPr>
          </w:p>
        </w:tc>
        <w:tc>
          <w:tcPr>
            <w:tcW w:w="5190" w:type="dxa"/>
            <w:tcBorders>
              <w:left w:val="nil"/>
              <w:right w:val="nil"/>
            </w:tcBorders>
            <w:shd w:val="clear" w:color="auto" w:fill="auto"/>
          </w:tcPr>
          <w:p w:rsidR="003C322D" w:rsidRPr="00BE7E69" w:rsidRDefault="003C322D" w:rsidP="008F3719">
            <w:pPr>
              <w:spacing w:before="20" w:after="20"/>
              <w:rPr>
                <w:rFonts w:cs="Arial"/>
              </w:rPr>
            </w:pPr>
          </w:p>
        </w:tc>
      </w:tr>
      <w:tr w:rsidR="003C322D" w:rsidRPr="00BE7E69" w:rsidTr="00CF4908">
        <w:trPr>
          <w:trHeight w:hRule="exact" w:val="794"/>
        </w:trPr>
        <w:tc>
          <w:tcPr>
            <w:tcW w:w="3996" w:type="dxa"/>
            <w:tcBorders>
              <w:top w:val="nil"/>
              <w:left w:val="nil"/>
              <w:bottom w:val="nil"/>
            </w:tcBorders>
            <w:shd w:val="clear" w:color="auto" w:fill="auto"/>
          </w:tcPr>
          <w:p w:rsidR="003C322D" w:rsidRPr="00BE7E69" w:rsidRDefault="003C322D" w:rsidP="0076668E">
            <w:pPr>
              <w:spacing w:before="20" w:after="20"/>
              <w:rPr>
                <w:rFonts w:cs="Arial"/>
                <w:b/>
              </w:rPr>
            </w:pPr>
            <w:r w:rsidRPr="00BE7E69">
              <w:rPr>
                <w:rFonts w:cs="Arial"/>
                <w:b/>
              </w:rPr>
              <w:t>Ansprechpartner:</w:t>
            </w:r>
          </w:p>
          <w:p w:rsidR="003C322D" w:rsidRPr="00BE7E69" w:rsidRDefault="003C322D" w:rsidP="0076668E">
            <w:pPr>
              <w:spacing w:before="20" w:after="20"/>
              <w:rPr>
                <w:rFonts w:cs="Arial"/>
              </w:rPr>
            </w:pPr>
            <w:r w:rsidRPr="00BE7E69">
              <w:rPr>
                <w:rFonts w:cs="Arial"/>
              </w:rPr>
              <w:t>(inkl. eMail-Adresse</w:t>
            </w:r>
            <w:r w:rsidR="00BF0B72" w:rsidRPr="00BE7E69">
              <w:rPr>
                <w:rFonts w:cs="Arial"/>
              </w:rPr>
              <w:t xml:space="preserve"> und Telefonnummer</w:t>
            </w:r>
            <w:r w:rsidRPr="00BE7E69">
              <w:rPr>
                <w:rFonts w:cs="Arial"/>
              </w:rPr>
              <w:t>)</w:t>
            </w:r>
          </w:p>
        </w:tc>
        <w:tc>
          <w:tcPr>
            <w:tcW w:w="5190" w:type="dxa"/>
            <w:shd w:val="clear" w:color="auto" w:fill="auto"/>
          </w:tcPr>
          <w:p w:rsidR="00A82BFF" w:rsidRPr="00BE7E69" w:rsidRDefault="00A82BFF" w:rsidP="0076668E">
            <w:pPr>
              <w:spacing w:before="20" w:after="20"/>
              <w:rPr>
                <w:rFonts w:cs="Arial"/>
              </w:rPr>
            </w:pPr>
            <w:r w:rsidRPr="00BE7E69">
              <w:rPr>
                <w:rFonts w:cs="Arial"/>
              </w:rPr>
              <w:fldChar w:fldCharType="begin">
                <w:ffData>
                  <w:name w:val="Text34"/>
                  <w:enabled/>
                  <w:calcOnExit w:val="0"/>
                  <w:textInput/>
                </w:ffData>
              </w:fldChar>
            </w:r>
            <w:bookmarkStart w:id="0" w:name="Text34"/>
            <w:r w:rsidRPr="00BE7E69">
              <w:rPr>
                <w:rFonts w:cs="Arial"/>
              </w:rPr>
              <w:instrText xml:space="preserve"> FORMTEXT </w:instrText>
            </w:r>
            <w:r w:rsidRPr="00BE7E69">
              <w:rPr>
                <w:rFonts w:cs="Arial"/>
              </w:rPr>
            </w:r>
            <w:r w:rsidRPr="00BE7E69">
              <w:rPr>
                <w:rFonts w:cs="Arial"/>
              </w:rPr>
              <w:fldChar w:fldCharType="separate"/>
            </w:r>
            <w:bookmarkStart w:id="1" w:name="_GoBack"/>
            <w:bookmarkEnd w:id="1"/>
            <w:r w:rsidRPr="00BE7E69">
              <w:rPr>
                <w:rFonts w:cs="Arial"/>
                <w:noProof/>
              </w:rPr>
              <w:t> </w:t>
            </w:r>
            <w:r w:rsidRPr="00BE7E69">
              <w:rPr>
                <w:rFonts w:cs="Arial"/>
                <w:noProof/>
              </w:rPr>
              <w:t> </w:t>
            </w:r>
            <w:r w:rsidRPr="00BE7E69">
              <w:rPr>
                <w:rFonts w:cs="Arial"/>
                <w:noProof/>
              </w:rPr>
              <w:t> </w:t>
            </w:r>
            <w:r w:rsidRPr="00BE7E69">
              <w:rPr>
                <w:rFonts w:cs="Arial"/>
                <w:noProof/>
              </w:rPr>
              <w:t> </w:t>
            </w:r>
            <w:r w:rsidRPr="00BE7E69">
              <w:rPr>
                <w:rFonts w:cs="Arial"/>
                <w:noProof/>
              </w:rPr>
              <w:t> </w:t>
            </w:r>
            <w:r w:rsidRPr="00BE7E69">
              <w:rPr>
                <w:rFonts w:cs="Arial"/>
              </w:rPr>
              <w:fldChar w:fldCharType="end"/>
            </w:r>
            <w:bookmarkEnd w:id="0"/>
          </w:p>
        </w:tc>
      </w:tr>
      <w:tr w:rsidR="00731E02" w:rsidRPr="00BE7E69" w:rsidTr="00CF4908">
        <w:trPr>
          <w:trHeight w:hRule="exact" w:val="113"/>
        </w:trPr>
        <w:tc>
          <w:tcPr>
            <w:tcW w:w="3996" w:type="dxa"/>
            <w:tcBorders>
              <w:top w:val="nil"/>
              <w:left w:val="nil"/>
              <w:bottom w:val="nil"/>
              <w:right w:val="nil"/>
            </w:tcBorders>
            <w:shd w:val="clear" w:color="auto" w:fill="auto"/>
          </w:tcPr>
          <w:p w:rsidR="00731E02" w:rsidRPr="00BE7E69" w:rsidRDefault="00731E02" w:rsidP="0076668E">
            <w:pPr>
              <w:spacing w:before="20" w:after="20"/>
              <w:rPr>
                <w:rFonts w:cs="Arial"/>
              </w:rPr>
            </w:pPr>
          </w:p>
        </w:tc>
        <w:tc>
          <w:tcPr>
            <w:tcW w:w="5190" w:type="dxa"/>
            <w:tcBorders>
              <w:left w:val="nil"/>
              <w:right w:val="nil"/>
            </w:tcBorders>
            <w:shd w:val="clear" w:color="auto" w:fill="auto"/>
          </w:tcPr>
          <w:p w:rsidR="00731E02" w:rsidRPr="00BE7E69" w:rsidRDefault="00731E02" w:rsidP="0076668E">
            <w:pPr>
              <w:spacing w:before="20" w:after="20"/>
              <w:rPr>
                <w:rFonts w:cs="Arial"/>
              </w:rPr>
            </w:pPr>
          </w:p>
        </w:tc>
      </w:tr>
      <w:tr w:rsidR="00731E02" w:rsidRPr="00BE7E69" w:rsidTr="002049B9">
        <w:tc>
          <w:tcPr>
            <w:tcW w:w="3996" w:type="dxa"/>
            <w:tcBorders>
              <w:top w:val="nil"/>
              <w:left w:val="nil"/>
              <w:bottom w:val="nil"/>
            </w:tcBorders>
            <w:shd w:val="clear" w:color="auto" w:fill="auto"/>
          </w:tcPr>
          <w:p w:rsidR="00731E02" w:rsidRPr="00BE7E69" w:rsidRDefault="00296107" w:rsidP="0076668E">
            <w:pPr>
              <w:spacing w:before="20" w:after="20"/>
              <w:rPr>
                <w:rFonts w:cs="Arial"/>
                <w:b/>
              </w:rPr>
            </w:pPr>
            <w:r w:rsidRPr="00BE7E69">
              <w:rPr>
                <w:rFonts w:cs="Arial"/>
                <w:b/>
              </w:rPr>
              <w:t>Handelsname des Produkts</w:t>
            </w:r>
            <w:r w:rsidR="00731E02" w:rsidRPr="00BE7E69">
              <w:rPr>
                <w:rFonts w:cs="Arial"/>
                <w:b/>
              </w:rPr>
              <w:t>:</w:t>
            </w:r>
          </w:p>
        </w:tc>
        <w:tc>
          <w:tcPr>
            <w:tcW w:w="5190" w:type="dxa"/>
            <w:tcBorders>
              <w:bottom w:val="single" w:sz="4" w:space="0" w:color="auto"/>
            </w:tcBorders>
            <w:shd w:val="clear" w:color="auto" w:fill="auto"/>
          </w:tcPr>
          <w:p w:rsidR="00731E02" w:rsidRPr="00BE7E69" w:rsidRDefault="00731E02" w:rsidP="0076668E">
            <w:pPr>
              <w:spacing w:before="20" w:after="20"/>
              <w:rPr>
                <w:rFonts w:cs="Arial"/>
                <w:b/>
              </w:rPr>
            </w:pPr>
            <w:r w:rsidRPr="00BE7E69">
              <w:rPr>
                <w:rFonts w:cs="Arial"/>
                <w:b/>
              </w:rPr>
              <w:fldChar w:fldCharType="begin">
                <w:ffData>
                  <w:name w:val="Text9"/>
                  <w:enabled/>
                  <w:calcOnExit w:val="0"/>
                  <w:textInput/>
                </w:ffData>
              </w:fldChar>
            </w:r>
            <w:r w:rsidRPr="00BE7E69">
              <w:rPr>
                <w:rFonts w:cs="Arial"/>
                <w:b/>
              </w:rPr>
              <w:instrText xml:space="preserve"> FORMTEXT </w:instrText>
            </w:r>
            <w:r w:rsidRPr="00BE7E69">
              <w:rPr>
                <w:rFonts w:cs="Arial"/>
                <w:b/>
              </w:rPr>
            </w:r>
            <w:r w:rsidRPr="00BE7E69">
              <w:rPr>
                <w:rFonts w:cs="Arial"/>
                <w:b/>
              </w:rPr>
              <w:fldChar w:fldCharType="separate"/>
            </w:r>
            <w:r w:rsidRPr="00BE7E69">
              <w:rPr>
                <w:rFonts w:cs="Arial"/>
                <w:b/>
                <w:noProof/>
              </w:rPr>
              <w:t> </w:t>
            </w:r>
            <w:r w:rsidRPr="00BE7E69">
              <w:rPr>
                <w:rFonts w:cs="Arial"/>
                <w:b/>
                <w:noProof/>
              </w:rPr>
              <w:t> </w:t>
            </w:r>
            <w:r w:rsidRPr="00BE7E69">
              <w:rPr>
                <w:rFonts w:cs="Arial"/>
                <w:b/>
                <w:noProof/>
              </w:rPr>
              <w:t> </w:t>
            </w:r>
            <w:r w:rsidRPr="00BE7E69">
              <w:rPr>
                <w:rFonts w:cs="Arial"/>
                <w:b/>
                <w:noProof/>
              </w:rPr>
              <w:t> </w:t>
            </w:r>
            <w:r w:rsidRPr="00BE7E69">
              <w:rPr>
                <w:rFonts w:cs="Arial"/>
                <w:b/>
                <w:noProof/>
              </w:rPr>
              <w:t> </w:t>
            </w:r>
            <w:r w:rsidRPr="00BE7E69">
              <w:rPr>
                <w:rFonts w:cs="Arial"/>
                <w:b/>
              </w:rPr>
              <w:fldChar w:fldCharType="end"/>
            </w:r>
          </w:p>
        </w:tc>
      </w:tr>
    </w:tbl>
    <w:p w:rsidR="009C53BC" w:rsidRPr="00BE7E69" w:rsidRDefault="009C53BC" w:rsidP="00B25A65">
      <w:pPr>
        <w:rPr>
          <w:rFonts w:cs="Arial"/>
          <w:b/>
        </w:rPr>
      </w:pPr>
    </w:p>
    <w:p w:rsidR="00B51C79" w:rsidRPr="00BE7E69" w:rsidRDefault="00B51C79" w:rsidP="00B25A65">
      <w:pPr>
        <w:rPr>
          <w:rFonts w:cs="Arial"/>
          <w:b/>
        </w:rPr>
      </w:pPr>
    </w:p>
    <w:p w:rsidR="00731E02" w:rsidRPr="00BE7E69" w:rsidRDefault="00731E02" w:rsidP="00B25A65">
      <w:pPr>
        <w:rPr>
          <w:rFonts w:cs="Arial"/>
          <w:b/>
        </w:rPr>
      </w:pPr>
      <w:r w:rsidRPr="00BE7E69">
        <w:rPr>
          <w:rFonts w:cs="Arial"/>
          <w:b/>
        </w:rPr>
        <w:t>Erklärung der Chemikalienhersteller</w:t>
      </w:r>
      <w:r w:rsidR="005A14D0" w:rsidRPr="00BE7E69">
        <w:rPr>
          <w:rFonts w:cs="Arial"/>
          <w:b/>
        </w:rPr>
        <w:t xml:space="preserve"> </w:t>
      </w:r>
      <w:r w:rsidR="005A14D0" w:rsidRPr="00BE7E69">
        <w:rPr>
          <w:rFonts w:cs="Arial"/>
          <w:b/>
        </w:rPr>
        <w:fldChar w:fldCharType="begin">
          <w:ffData>
            <w:name w:val="Kontrollkästchen92"/>
            <w:enabled/>
            <w:calcOnExit w:val="0"/>
            <w:checkBox>
              <w:sizeAuto/>
              <w:default w:val="0"/>
            </w:checkBox>
          </w:ffData>
        </w:fldChar>
      </w:r>
      <w:bookmarkStart w:id="2" w:name="Kontrollkästchen92"/>
      <w:r w:rsidR="005A14D0" w:rsidRPr="00BE7E69">
        <w:rPr>
          <w:rFonts w:cs="Arial"/>
          <w:b/>
        </w:rPr>
        <w:instrText xml:space="preserve"> FORMCHECKBOX </w:instrText>
      </w:r>
      <w:r w:rsidR="005F5CA9">
        <w:rPr>
          <w:rFonts w:cs="Arial"/>
          <w:b/>
        </w:rPr>
      </w:r>
      <w:r w:rsidR="005F5CA9">
        <w:rPr>
          <w:rFonts w:cs="Arial"/>
          <w:b/>
        </w:rPr>
        <w:fldChar w:fldCharType="separate"/>
      </w:r>
      <w:r w:rsidR="005A14D0" w:rsidRPr="00BE7E69">
        <w:rPr>
          <w:rFonts w:cs="Arial"/>
          <w:b/>
        </w:rPr>
        <w:fldChar w:fldCharType="end"/>
      </w:r>
      <w:bookmarkEnd w:id="2"/>
      <w:r w:rsidR="005A14D0" w:rsidRPr="00BE7E69">
        <w:rPr>
          <w:rFonts w:cs="Arial"/>
          <w:b/>
        </w:rPr>
        <w:t xml:space="preserve"> </w:t>
      </w:r>
      <w:r w:rsidRPr="00BE7E69">
        <w:rPr>
          <w:rFonts w:cs="Arial"/>
          <w:b/>
        </w:rPr>
        <w:t>/-lieferanten</w:t>
      </w:r>
      <w:r w:rsidR="005A14D0" w:rsidRPr="00BE7E69">
        <w:rPr>
          <w:rFonts w:cs="Arial"/>
          <w:b/>
        </w:rPr>
        <w:t xml:space="preserve"> </w:t>
      </w:r>
      <w:r w:rsidR="005A14D0" w:rsidRPr="00BE7E69">
        <w:rPr>
          <w:rFonts w:cs="Arial"/>
          <w:b/>
        </w:rPr>
        <w:fldChar w:fldCharType="begin">
          <w:ffData>
            <w:name w:val="Kontrollkästchen93"/>
            <w:enabled/>
            <w:calcOnExit w:val="0"/>
            <w:checkBox>
              <w:sizeAuto/>
              <w:default w:val="0"/>
            </w:checkBox>
          </w:ffData>
        </w:fldChar>
      </w:r>
      <w:bookmarkStart w:id="3" w:name="Kontrollkästchen93"/>
      <w:r w:rsidR="005A14D0" w:rsidRPr="00BE7E69">
        <w:rPr>
          <w:rFonts w:cs="Arial"/>
          <w:b/>
        </w:rPr>
        <w:instrText xml:space="preserve"> FORMCHECKBOX </w:instrText>
      </w:r>
      <w:r w:rsidR="005F5CA9">
        <w:rPr>
          <w:rFonts w:cs="Arial"/>
          <w:b/>
        </w:rPr>
      </w:r>
      <w:r w:rsidR="005F5CA9">
        <w:rPr>
          <w:rFonts w:cs="Arial"/>
          <w:b/>
        </w:rPr>
        <w:fldChar w:fldCharType="separate"/>
      </w:r>
      <w:r w:rsidR="005A14D0" w:rsidRPr="00BE7E69">
        <w:rPr>
          <w:rFonts w:cs="Arial"/>
          <w:b/>
        </w:rPr>
        <w:fldChar w:fldCharType="end"/>
      </w:r>
      <w:bookmarkEnd w:id="3"/>
    </w:p>
    <w:p w:rsidR="0023216E" w:rsidRDefault="0023216E" w:rsidP="00C161F3">
      <w:pPr>
        <w:rPr>
          <w:rFonts w:cs="Arial"/>
          <w:b/>
          <w:sz w:val="18"/>
          <w:szCs w:val="18"/>
        </w:rPr>
      </w:pPr>
    </w:p>
    <w:p w:rsidR="00C161F3" w:rsidRPr="00C161F3" w:rsidRDefault="00C161F3" w:rsidP="00C161F3">
      <w:pPr>
        <w:rPr>
          <w:rFonts w:cs="Arial"/>
          <w:b/>
        </w:rPr>
      </w:pPr>
    </w:p>
    <w:p w:rsidR="00210D7D" w:rsidRPr="00C161F3" w:rsidRDefault="00210D7D" w:rsidP="00C161F3">
      <w:pPr>
        <w:rPr>
          <w:rFonts w:cs="Arial"/>
          <w:b/>
          <w:u w:val="single"/>
        </w:rPr>
      </w:pPr>
      <w:r w:rsidRPr="00C161F3">
        <w:rPr>
          <w:rFonts w:cs="Arial"/>
          <w:b/>
          <w:u w:val="single"/>
        </w:rPr>
        <w:t xml:space="preserve">Das oben </w:t>
      </w:r>
      <w:r w:rsidR="001E699E" w:rsidRPr="00C161F3">
        <w:rPr>
          <w:rFonts w:cs="Arial"/>
          <w:b/>
          <w:u w:val="single"/>
        </w:rPr>
        <w:t>aufgeführte</w:t>
      </w:r>
      <w:r w:rsidRPr="00C161F3">
        <w:rPr>
          <w:rFonts w:cs="Arial"/>
          <w:b/>
          <w:u w:val="single"/>
        </w:rPr>
        <w:t xml:space="preserve"> Produkt ist ein:</w:t>
      </w:r>
    </w:p>
    <w:p w:rsidR="00C161F3" w:rsidRPr="00C161F3" w:rsidRDefault="00C161F3" w:rsidP="00C161F3">
      <w:pPr>
        <w:rPr>
          <w:rFonts w:cs="Arial"/>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2560"/>
        <w:gridCol w:w="275"/>
        <w:gridCol w:w="1276"/>
        <w:gridCol w:w="1256"/>
        <w:gridCol w:w="2264"/>
        <w:gridCol w:w="1713"/>
      </w:tblGrid>
      <w:tr w:rsidR="005A21D6" w:rsidRPr="00C161F3" w:rsidTr="002049B9">
        <w:tc>
          <w:tcPr>
            <w:tcW w:w="2560" w:type="dxa"/>
          </w:tcPr>
          <w:p w:rsidR="005A21D6" w:rsidRPr="00C161F3" w:rsidRDefault="003C322D" w:rsidP="00C161F3">
            <w:pPr>
              <w:rPr>
                <w:rFonts w:cs="Arial"/>
              </w:rPr>
            </w:pPr>
            <w:r w:rsidRPr="00C161F3">
              <w:rPr>
                <w:rFonts w:cs="Arial"/>
              </w:rPr>
              <w:t>Stoff</w:t>
            </w:r>
          </w:p>
        </w:tc>
        <w:tc>
          <w:tcPr>
            <w:tcW w:w="2807" w:type="dxa"/>
            <w:gridSpan w:val="3"/>
          </w:tcPr>
          <w:p w:rsidR="005A21D6" w:rsidRPr="00C161F3" w:rsidRDefault="005A21D6" w:rsidP="00C161F3">
            <w:pPr>
              <w:rPr>
                <w:rFonts w:cs="Arial"/>
              </w:rPr>
            </w:pPr>
            <w:r w:rsidRPr="00C161F3">
              <w:rPr>
                <w:rFonts w:cs="Arial"/>
              </w:rPr>
              <w:fldChar w:fldCharType="begin">
                <w:ffData>
                  <w:name w:val="Kontrollkästchen72"/>
                  <w:enabled/>
                  <w:calcOnExit w:val="0"/>
                  <w:checkBox>
                    <w:sizeAuto/>
                    <w:default w:val="0"/>
                  </w:checkBox>
                </w:ffData>
              </w:fldChar>
            </w:r>
            <w:bookmarkStart w:id="4" w:name="Kontrollkästchen72"/>
            <w:r w:rsidRPr="00C161F3">
              <w:rPr>
                <w:rFonts w:cs="Arial"/>
              </w:rPr>
              <w:instrText xml:space="preserve"> FORMCHECKBOX </w:instrText>
            </w:r>
            <w:r w:rsidR="005F5CA9">
              <w:rPr>
                <w:rFonts w:cs="Arial"/>
              </w:rPr>
            </w:r>
            <w:r w:rsidR="005F5CA9">
              <w:rPr>
                <w:rFonts w:cs="Arial"/>
              </w:rPr>
              <w:fldChar w:fldCharType="separate"/>
            </w:r>
            <w:r w:rsidRPr="00C161F3">
              <w:rPr>
                <w:rFonts w:cs="Arial"/>
              </w:rPr>
              <w:fldChar w:fldCharType="end"/>
            </w:r>
            <w:bookmarkEnd w:id="4"/>
          </w:p>
        </w:tc>
        <w:tc>
          <w:tcPr>
            <w:tcW w:w="2264" w:type="dxa"/>
          </w:tcPr>
          <w:p w:rsidR="005A21D6" w:rsidRPr="00C161F3" w:rsidRDefault="003C322D" w:rsidP="00C161F3">
            <w:pPr>
              <w:rPr>
                <w:rFonts w:cs="Arial"/>
              </w:rPr>
            </w:pPr>
            <w:r w:rsidRPr="00C161F3">
              <w:rPr>
                <w:rFonts w:cs="Arial"/>
              </w:rPr>
              <w:t>Gemisch</w:t>
            </w:r>
          </w:p>
        </w:tc>
        <w:tc>
          <w:tcPr>
            <w:tcW w:w="1713" w:type="dxa"/>
          </w:tcPr>
          <w:p w:rsidR="005A21D6" w:rsidRPr="00C161F3" w:rsidRDefault="005A21D6" w:rsidP="00C161F3">
            <w:pPr>
              <w:rPr>
                <w:rFonts w:cs="Arial"/>
              </w:rPr>
            </w:pPr>
            <w:r w:rsidRPr="00C161F3">
              <w:rPr>
                <w:rFonts w:cs="Arial"/>
              </w:rPr>
              <w:fldChar w:fldCharType="begin">
                <w:ffData>
                  <w:name w:val="Kontrollkästchen81"/>
                  <w:enabled/>
                  <w:calcOnExit w:val="0"/>
                  <w:checkBox>
                    <w:sizeAuto/>
                    <w:default w:val="0"/>
                  </w:checkBox>
                </w:ffData>
              </w:fldChar>
            </w:r>
            <w:bookmarkStart w:id="5" w:name="Kontrollkästchen81"/>
            <w:r w:rsidRPr="00C161F3">
              <w:rPr>
                <w:rFonts w:cs="Arial"/>
              </w:rPr>
              <w:instrText xml:space="preserve"> FORMCHECKBOX </w:instrText>
            </w:r>
            <w:r w:rsidR="005F5CA9">
              <w:rPr>
                <w:rFonts w:cs="Arial"/>
              </w:rPr>
            </w:r>
            <w:r w:rsidR="005F5CA9">
              <w:rPr>
                <w:rFonts w:cs="Arial"/>
              </w:rPr>
              <w:fldChar w:fldCharType="separate"/>
            </w:r>
            <w:r w:rsidRPr="00C161F3">
              <w:rPr>
                <w:rFonts w:cs="Arial"/>
              </w:rPr>
              <w:fldChar w:fldCharType="end"/>
            </w:r>
            <w:bookmarkEnd w:id="5"/>
          </w:p>
        </w:tc>
      </w:tr>
      <w:tr w:rsidR="00F65352" w:rsidRPr="00C161F3" w:rsidTr="002049B9">
        <w:tc>
          <w:tcPr>
            <w:tcW w:w="2560" w:type="dxa"/>
          </w:tcPr>
          <w:p w:rsidR="00F65352" w:rsidRPr="00C161F3" w:rsidRDefault="00F65352" w:rsidP="00C161F3">
            <w:pPr>
              <w:rPr>
                <w:rFonts w:cs="Arial"/>
              </w:rPr>
            </w:pPr>
            <w:r w:rsidRPr="00C161F3">
              <w:rPr>
                <w:rFonts w:cs="Arial"/>
              </w:rPr>
              <w:t>Funktion:</w:t>
            </w:r>
          </w:p>
        </w:tc>
        <w:tc>
          <w:tcPr>
            <w:tcW w:w="2807" w:type="dxa"/>
            <w:gridSpan w:val="3"/>
          </w:tcPr>
          <w:p w:rsidR="00F65352" w:rsidRPr="00C161F3" w:rsidRDefault="00F65352" w:rsidP="00C161F3">
            <w:pPr>
              <w:rPr>
                <w:rFonts w:cs="Arial"/>
              </w:rPr>
            </w:pPr>
            <w:r w:rsidRPr="00C161F3">
              <w:rPr>
                <w:rFonts w:cs="Arial"/>
              </w:rPr>
              <w:fldChar w:fldCharType="begin">
                <w:ffData>
                  <w:name w:val="Text24"/>
                  <w:enabled/>
                  <w:calcOnExit w:val="0"/>
                  <w:textInput/>
                </w:ffData>
              </w:fldChar>
            </w:r>
            <w:bookmarkStart w:id="6" w:name="Text24"/>
            <w:r w:rsidRPr="00C161F3">
              <w:rPr>
                <w:rFonts w:cs="Arial"/>
              </w:rPr>
              <w:instrText xml:space="preserve"> FORMTEXT </w:instrText>
            </w:r>
            <w:r w:rsidRPr="00C161F3">
              <w:rPr>
                <w:rFonts w:cs="Arial"/>
              </w:rPr>
            </w:r>
            <w:r w:rsidRPr="00C161F3">
              <w:rPr>
                <w:rFonts w:cs="Arial"/>
              </w:rPr>
              <w:fldChar w:fldCharType="separate"/>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rPr>
              <w:fldChar w:fldCharType="end"/>
            </w:r>
            <w:bookmarkEnd w:id="6"/>
          </w:p>
        </w:tc>
        <w:tc>
          <w:tcPr>
            <w:tcW w:w="2264" w:type="dxa"/>
          </w:tcPr>
          <w:p w:rsidR="00F65352" w:rsidRPr="00C161F3" w:rsidRDefault="00F65352" w:rsidP="00C161F3">
            <w:pPr>
              <w:rPr>
                <w:rFonts w:cs="Arial"/>
              </w:rPr>
            </w:pPr>
            <w:r w:rsidRPr="00C161F3">
              <w:rPr>
                <w:rFonts w:cs="Arial"/>
              </w:rPr>
              <w:t>Aggregatszustand:</w:t>
            </w:r>
          </w:p>
        </w:tc>
        <w:tc>
          <w:tcPr>
            <w:tcW w:w="1713" w:type="dxa"/>
          </w:tcPr>
          <w:p w:rsidR="00F65352" w:rsidRPr="00C161F3" w:rsidRDefault="00F65352" w:rsidP="00C161F3">
            <w:pPr>
              <w:rPr>
                <w:rFonts w:cs="Arial"/>
              </w:rPr>
            </w:pPr>
            <w:r w:rsidRPr="00C161F3">
              <w:rPr>
                <w:rFonts w:cs="Arial"/>
              </w:rPr>
              <w:fldChar w:fldCharType="begin">
                <w:ffData>
                  <w:name w:val="Text25"/>
                  <w:enabled/>
                  <w:calcOnExit w:val="0"/>
                  <w:textInput/>
                </w:ffData>
              </w:fldChar>
            </w:r>
            <w:r w:rsidRPr="00C161F3">
              <w:rPr>
                <w:rFonts w:cs="Arial"/>
              </w:rPr>
              <w:instrText xml:space="preserve"> </w:instrText>
            </w:r>
            <w:bookmarkStart w:id="7" w:name="Text25"/>
            <w:r w:rsidRPr="00C161F3">
              <w:rPr>
                <w:rFonts w:cs="Arial"/>
              </w:rPr>
              <w:instrText xml:space="preserve">FORMTEXT </w:instrText>
            </w:r>
            <w:r w:rsidRPr="00C161F3">
              <w:rPr>
                <w:rFonts w:cs="Arial"/>
              </w:rPr>
            </w:r>
            <w:r w:rsidRPr="00C161F3">
              <w:rPr>
                <w:rFonts w:cs="Arial"/>
              </w:rPr>
              <w:fldChar w:fldCharType="separate"/>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rPr>
              <w:fldChar w:fldCharType="end"/>
            </w:r>
            <w:bookmarkEnd w:id="7"/>
          </w:p>
        </w:tc>
      </w:tr>
      <w:tr w:rsidR="00914EAC" w:rsidRPr="00C161F3" w:rsidTr="002049B9">
        <w:tc>
          <w:tcPr>
            <w:tcW w:w="2560" w:type="dxa"/>
          </w:tcPr>
          <w:p w:rsidR="00914EAC" w:rsidRPr="00C161F3" w:rsidRDefault="00914EAC" w:rsidP="00C161F3">
            <w:pPr>
              <w:rPr>
                <w:rFonts w:cs="Arial"/>
              </w:rPr>
            </w:pPr>
            <w:r w:rsidRPr="00C161F3">
              <w:rPr>
                <w:rFonts w:cs="Arial"/>
              </w:rPr>
              <w:t>CAS-Nr. (bei Stoffen):</w:t>
            </w:r>
          </w:p>
        </w:tc>
        <w:tc>
          <w:tcPr>
            <w:tcW w:w="2807" w:type="dxa"/>
            <w:gridSpan w:val="3"/>
          </w:tcPr>
          <w:p w:rsidR="00914EAC" w:rsidRPr="00C161F3" w:rsidRDefault="00914EAC" w:rsidP="00C161F3">
            <w:pPr>
              <w:rPr>
                <w:rFonts w:cs="Arial"/>
              </w:rPr>
            </w:pPr>
            <w:r w:rsidRPr="00C161F3">
              <w:rPr>
                <w:rFonts w:cs="Arial"/>
              </w:rPr>
              <w:fldChar w:fldCharType="begin">
                <w:ffData>
                  <w:name w:val="Text26"/>
                  <w:enabled/>
                  <w:calcOnExit w:val="0"/>
                  <w:textInput/>
                </w:ffData>
              </w:fldChar>
            </w:r>
            <w:r w:rsidRPr="00C161F3">
              <w:rPr>
                <w:rFonts w:cs="Arial"/>
              </w:rPr>
              <w:instrText xml:space="preserve"> </w:instrText>
            </w:r>
            <w:bookmarkStart w:id="8" w:name="Text26"/>
            <w:r w:rsidRPr="00C161F3">
              <w:rPr>
                <w:rFonts w:cs="Arial"/>
              </w:rPr>
              <w:instrText xml:space="preserve">FORMTEXT </w:instrText>
            </w:r>
            <w:r w:rsidRPr="00C161F3">
              <w:rPr>
                <w:rFonts w:cs="Arial"/>
              </w:rPr>
            </w:r>
            <w:r w:rsidRPr="00C161F3">
              <w:rPr>
                <w:rFonts w:cs="Arial"/>
              </w:rPr>
              <w:fldChar w:fldCharType="separate"/>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rPr>
              <w:fldChar w:fldCharType="end"/>
            </w:r>
          </w:p>
        </w:tc>
        <w:tc>
          <w:tcPr>
            <w:tcW w:w="2264" w:type="dxa"/>
          </w:tcPr>
          <w:p w:rsidR="00914EAC" w:rsidRPr="00C161F3" w:rsidRDefault="00914EAC" w:rsidP="00C161F3">
            <w:pPr>
              <w:rPr>
                <w:rFonts w:cs="Arial"/>
              </w:rPr>
            </w:pPr>
            <w:r w:rsidRPr="00C161F3">
              <w:rPr>
                <w:rFonts w:cs="Arial"/>
              </w:rPr>
              <w:t>EC-Nr. (bei Stoffen):</w:t>
            </w:r>
          </w:p>
        </w:tc>
        <w:bookmarkEnd w:id="8"/>
        <w:tc>
          <w:tcPr>
            <w:tcW w:w="1713" w:type="dxa"/>
          </w:tcPr>
          <w:p w:rsidR="00914EAC" w:rsidRPr="00C161F3" w:rsidRDefault="00914EAC" w:rsidP="00C161F3">
            <w:pPr>
              <w:rPr>
                <w:rFonts w:cs="Arial"/>
              </w:rPr>
            </w:pPr>
            <w:r w:rsidRPr="00C161F3">
              <w:rPr>
                <w:rFonts w:cs="Arial"/>
              </w:rPr>
              <w:fldChar w:fldCharType="begin">
                <w:ffData>
                  <w:name w:val="Text27"/>
                  <w:enabled/>
                  <w:calcOnExit w:val="0"/>
                  <w:textInput/>
                </w:ffData>
              </w:fldChar>
            </w:r>
            <w:r w:rsidRPr="00C161F3">
              <w:rPr>
                <w:rFonts w:cs="Arial"/>
              </w:rPr>
              <w:instrText xml:space="preserve"> </w:instrText>
            </w:r>
            <w:bookmarkStart w:id="9" w:name="Text27"/>
            <w:r w:rsidRPr="00C161F3">
              <w:rPr>
                <w:rFonts w:cs="Arial"/>
              </w:rPr>
              <w:instrText xml:space="preserve">FORMTEXT </w:instrText>
            </w:r>
            <w:r w:rsidRPr="00C161F3">
              <w:rPr>
                <w:rFonts w:cs="Arial"/>
              </w:rPr>
            </w:r>
            <w:r w:rsidRPr="00C161F3">
              <w:rPr>
                <w:rFonts w:cs="Arial"/>
              </w:rPr>
              <w:fldChar w:fldCharType="separate"/>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rPr>
              <w:fldChar w:fldCharType="end"/>
            </w:r>
            <w:bookmarkEnd w:id="9"/>
          </w:p>
        </w:tc>
      </w:tr>
      <w:tr w:rsidR="003C322D" w:rsidRPr="00C161F3" w:rsidTr="002049B9">
        <w:tc>
          <w:tcPr>
            <w:tcW w:w="2560" w:type="dxa"/>
          </w:tcPr>
          <w:p w:rsidR="003C322D" w:rsidRPr="00C161F3" w:rsidRDefault="003C322D" w:rsidP="00C161F3">
            <w:pPr>
              <w:rPr>
                <w:rFonts w:cs="Arial"/>
              </w:rPr>
            </w:pPr>
            <w:r w:rsidRPr="00C161F3">
              <w:rPr>
                <w:rFonts w:cs="Arial"/>
              </w:rPr>
              <w:t>H-Sätze:</w:t>
            </w:r>
          </w:p>
        </w:tc>
        <w:tc>
          <w:tcPr>
            <w:tcW w:w="6784" w:type="dxa"/>
            <w:gridSpan w:val="5"/>
          </w:tcPr>
          <w:p w:rsidR="003C322D" w:rsidRPr="00C161F3" w:rsidRDefault="003C322D" w:rsidP="00C161F3">
            <w:pPr>
              <w:rPr>
                <w:rFonts w:cs="Arial"/>
              </w:rPr>
            </w:pPr>
            <w:r w:rsidRPr="00C161F3">
              <w:rPr>
                <w:rFonts w:cs="Arial"/>
              </w:rPr>
              <w:fldChar w:fldCharType="begin">
                <w:ffData>
                  <w:name w:val="Text28"/>
                  <w:enabled/>
                  <w:calcOnExit w:val="0"/>
                  <w:textInput/>
                </w:ffData>
              </w:fldChar>
            </w:r>
            <w:r w:rsidRPr="00C161F3">
              <w:rPr>
                <w:rFonts w:cs="Arial"/>
              </w:rPr>
              <w:instrText xml:space="preserve"> </w:instrText>
            </w:r>
            <w:bookmarkStart w:id="10" w:name="Text28"/>
            <w:r w:rsidRPr="00C161F3">
              <w:rPr>
                <w:rFonts w:cs="Arial"/>
              </w:rPr>
              <w:instrText xml:space="preserve">FORMTEXT </w:instrText>
            </w:r>
            <w:r w:rsidRPr="00C161F3">
              <w:rPr>
                <w:rFonts w:cs="Arial"/>
              </w:rPr>
            </w:r>
            <w:r w:rsidRPr="00C161F3">
              <w:rPr>
                <w:rFonts w:cs="Arial"/>
              </w:rPr>
              <w:fldChar w:fldCharType="separate"/>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rPr>
              <w:fldChar w:fldCharType="end"/>
            </w:r>
            <w:bookmarkEnd w:id="10"/>
          </w:p>
        </w:tc>
      </w:tr>
      <w:tr w:rsidR="00BE7E69" w:rsidRPr="00C161F3" w:rsidTr="002049B9">
        <w:tc>
          <w:tcPr>
            <w:tcW w:w="2835" w:type="dxa"/>
            <w:gridSpan w:val="2"/>
          </w:tcPr>
          <w:p w:rsidR="00BE7E69" w:rsidRPr="00C161F3" w:rsidRDefault="00BE7E69" w:rsidP="00C161F3">
            <w:pPr>
              <w:rPr>
                <w:rFonts w:cs="Arial"/>
              </w:rPr>
            </w:pPr>
            <w:r w:rsidRPr="00C161F3">
              <w:rPr>
                <w:rFonts w:cs="Arial"/>
              </w:rPr>
              <w:t>Kennzeichnung mit H 400:</w:t>
            </w:r>
          </w:p>
        </w:tc>
        <w:tc>
          <w:tcPr>
            <w:tcW w:w="1276" w:type="dxa"/>
          </w:tcPr>
          <w:p w:rsidR="00BE7E69" w:rsidRPr="00C161F3" w:rsidRDefault="00BE7E69" w:rsidP="00C161F3">
            <w:pPr>
              <w:rPr>
                <w:rFonts w:cs="Arial"/>
              </w:rPr>
            </w:pPr>
            <w:r w:rsidRPr="00C161F3">
              <w:rPr>
                <w:rFonts w:cs="Arial"/>
              </w:rPr>
              <w:t>M-Faktor</w:t>
            </w:r>
            <w:r w:rsidR="002049B9" w:rsidRPr="00C161F3">
              <w:rPr>
                <w:rFonts w:cs="Arial"/>
              </w:rPr>
              <w:t xml:space="preserve"> =</w:t>
            </w:r>
          </w:p>
        </w:tc>
        <w:tc>
          <w:tcPr>
            <w:tcW w:w="5233" w:type="dxa"/>
            <w:gridSpan w:val="3"/>
          </w:tcPr>
          <w:p w:rsidR="00BE7E69" w:rsidRPr="00C161F3" w:rsidRDefault="00BE7E69" w:rsidP="00C161F3">
            <w:pPr>
              <w:rPr>
                <w:rFonts w:cs="Arial"/>
              </w:rPr>
            </w:pPr>
            <w:r w:rsidRPr="00C161F3">
              <w:rPr>
                <w:rFonts w:cs="Arial"/>
              </w:rPr>
              <w:fldChar w:fldCharType="begin">
                <w:ffData>
                  <w:name w:val="Text27"/>
                  <w:enabled/>
                  <w:calcOnExit w:val="0"/>
                  <w:textInput/>
                </w:ffData>
              </w:fldChar>
            </w:r>
            <w:r w:rsidRPr="00C161F3">
              <w:rPr>
                <w:rFonts w:cs="Arial"/>
              </w:rPr>
              <w:instrText xml:space="preserve"> FORMTEXT </w:instrText>
            </w:r>
            <w:r w:rsidRPr="00C161F3">
              <w:rPr>
                <w:rFonts w:cs="Arial"/>
              </w:rPr>
            </w:r>
            <w:r w:rsidRPr="00C161F3">
              <w:rPr>
                <w:rFonts w:cs="Arial"/>
              </w:rPr>
              <w:fldChar w:fldCharType="separate"/>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rPr>
              <w:fldChar w:fldCharType="end"/>
            </w:r>
          </w:p>
        </w:tc>
      </w:tr>
      <w:tr w:rsidR="00BE7E69" w:rsidRPr="00C161F3" w:rsidTr="002049B9">
        <w:tc>
          <w:tcPr>
            <w:tcW w:w="2835" w:type="dxa"/>
            <w:gridSpan w:val="2"/>
          </w:tcPr>
          <w:p w:rsidR="00BE7E69" w:rsidRPr="00C161F3" w:rsidRDefault="00BE7E69" w:rsidP="00C161F3">
            <w:pPr>
              <w:rPr>
                <w:rFonts w:cs="Arial"/>
              </w:rPr>
            </w:pPr>
            <w:r w:rsidRPr="00C161F3">
              <w:rPr>
                <w:rFonts w:cs="Arial"/>
              </w:rPr>
              <w:t>Kennzeichnung mit H 410:</w:t>
            </w:r>
          </w:p>
        </w:tc>
        <w:tc>
          <w:tcPr>
            <w:tcW w:w="1276" w:type="dxa"/>
          </w:tcPr>
          <w:p w:rsidR="00BE7E69" w:rsidRPr="00C161F3" w:rsidRDefault="00BE7E69" w:rsidP="00C161F3">
            <w:pPr>
              <w:rPr>
                <w:rFonts w:cs="Arial"/>
              </w:rPr>
            </w:pPr>
            <w:r w:rsidRPr="00C161F3">
              <w:rPr>
                <w:rFonts w:cs="Arial"/>
              </w:rPr>
              <w:t>M-Faktor</w:t>
            </w:r>
            <w:r w:rsidR="002049B9" w:rsidRPr="00C161F3">
              <w:rPr>
                <w:rFonts w:cs="Arial"/>
              </w:rPr>
              <w:t xml:space="preserve"> =</w:t>
            </w:r>
          </w:p>
        </w:tc>
        <w:tc>
          <w:tcPr>
            <w:tcW w:w="5233" w:type="dxa"/>
            <w:gridSpan w:val="3"/>
          </w:tcPr>
          <w:p w:rsidR="00BE7E69" w:rsidRPr="00C161F3" w:rsidRDefault="00BE7E69" w:rsidP="00C161F3">
            <w:pPr>
              <w:rPr>
                <w:rFonts w:cs="Arial"/>
              </w:rPr>
            </w:pPr>
            <w:r w:rsidRPr="00C161F3">
              <w:rPr>
                <w:rFonts w:cs="Arial"/>
              </w:rPr>
              <w:fldChar w:fldCharType="begin">
                <w:ffData>
                  <w:name w:val="Text38"/>
                  <w:enabled/>
                  <w:calcOnExit w:val="0"/>
                  <w:textInput/>
                </w:ffData>
              </w:fldChar>
            </w:r>
            <w:bookmarkStart w:id="11" w:name="Text38"/>
            <w:r w:rsidRPr="00C161F3">
              <w:rPr>
                <w:rFonts w:cs="Arial"/>
              </w:rPr>
              <w:instrText xml:space="preserve"> FORMTEXT </w:instrText>
            </w:r>
            <w:r w:rsidRPr="00C161F3">
              <w:rPr>
                <w:rFonts w:cs="Arial"/>
              </w:rPr>
            </w:r>
            <w:r w:rsidRPr="00C161F3">
              <w:rPr>
                <w:rFonts w:cs="Arial"/>
              </w:rPr>
              <w:fldChar w:fldCharType="separate"/>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rPr>
              <w:fldChar w:fldCharType="end"/>
            </w:r>
            <w:bookmarkEnd w:id="11"/>
          </w:p>
        </w:tc>
      </w:tr>
    </w:tbl>
    <w:p w:rsidR="00373EB7" w:rsidRPr="00C161F3" w:rsidRDefault="00373EB7" w:rsidP="00C161F3">
      <w:pPr>
        <w:rPr>
          <w:rFonts w:cs="Arial"/>
        </w:rPr>
      </w:pPr>
    </w:p>
    <w:p w:rsidR="00C161F3" w:rsidRPr="00C161F3" w:rsidRDefault="00C161F3" w:rsidP="00C161F3">
      <w:pPr>
        <w:rPr>
          <w:rFonts w:cs="Arial"/>
        </w:rPr>
      </w:pPr>
    </w:p>
    <w:p w:rsidR="00F32CD8" w:rsidRPr="00C161F3" w:rsidRDefault="003C322D" w:rsidP="00C161F3">
      <w:pPr>
        <w:rPr>
          <w:rFonts w:cs="Arial"/>
          <w:b/>
          <w:u w:val="single"/>
        </w:rPr>
      </w:pPr>
      <w:r w:rsidRPr="00C161F3">
        <w:rPr>
          <w:rFonts w:cs="Arial"/>
          <w:b/>
          <w:u w:val="single"/>
        </w:rPr>
        <w:t xml:space="preserve">Allgemeine </w:t>
      </w:r>
      <w:r w:rsidR="00F32CD8" w:rsidRPr="00C161F3">
        <w:rPr>
          <w:rFonts w:cs="Arial"/>
          <w:b/>
          <w:u w:val="single"/>
        </w:rPr>
        <w:t xml:space="preserve">und spezielle </w:t>
      </w:r>
      <w:r w:rsidRPr="00C161F3">
        <w:rPr>
          <w:rFonts w:cs="Arial"/>
          <w:b/>
          <w:u w:val="single"/>
        </w:rPr>
        <w:t>stoffliche Anforderungen</w:t>
      </w:r>
    </w:p>
    <w:p w:rsidR="00C161F3" w:rsidRPr="00C161F3" w:rsidRDefault="00C161F3" w:rsidP="00C161F3">
      <w:pPr>
        <w:rPr>
          <w:rFonts w:cs="Arial"/>
          <w:b/>
          <w:color w:val="auto"/>
        </w:rPr>
      </w:pPr>
    </w:p>
    <w:p w:rsidR="00F32CD8" w:rsidRPr="00C161F3" w:rsidRDefault="00F32CD8" w:rsidP="00C161F3">
      <w:pPr>
        <w:rPr>
          <w:rFonts w:cs="Arial"/>
          <w:b/>
          <w:color w:val="auto"/>
        </w:rPr>
      </w:pPr>
      <w:r w:rsidRPr="00C161F3">
        <w:rPr>
          <w:rFonts w:cs="Arial"/>
          <w:b/>
          <w:color w:val="auto"/>
        </w:rPr>
        <w:fldChar w:fldCharType="begin">
          <w:ffData>
            <w:name w:val="Kontrollkästchen89"/>
            <w:enabled/>
            <w:calcOnExit w:val="0"/>
            <w:checkBox>
              <w:sizeAuto/>
              <w:default w:val="0"/>
            </w:checkBox>
          </w:ffData>
        </w:fldChar>
      </w:r>
      <w:r w:rsidRPr="00C161F3">
        <w:rPr>
          <w:rFonts w:cs="Arial"/>
          <w:b/>
          <w:color w:val="auto"/>
        </w:rPr>
        <w:instrText xml:space="preserve"> FORMCHECKBOX </w:instrText>
      </w:r>
      <w:r w:rsidR="005F5CA9">
        <w:rPr>
          <w:rFonts w:cs="Arial"/>
          <w:b/>
          <w:color w:val="auto"/>
        </w:rPr>
      </w:r>
      <w:r w:rsidR="005F5CA9">
        <w:rPr>
          <w:rFonts w:cs="Arial"/>
          <w:b/>
          <w:color w:val="auto"/>
        </w:rPr>
        <w:fldChar w:fldCharType="separate"/>
      </w:r>
      <w:r w:rsidRPr="00C161F3">
        <w:rPr>
          <w:rFonts w:cs="Arial"/>
          <w:b/>
          <w:color w:val="auto"/>
        </w:rPr>
        <w:fldChar w:fldCharType="end"/>
      </w:r>
      <w:r w:rsidRPr="00C161F3">
        <w:rPr>
          <w:rFonts w:cs="Arial"/>
          <w:b/>
          <w:color w:val="auto"/>
        </w:rPr>
        <w:t xml:space="preserve"> Hiermit bestätigen wir,</w:t>
      </w:r>
      <w:r w:rsidR="00521C63" w:rsidRPr="00C161F3">
        <w:rPr>
          <w:rFonts w:cs="Arial"/>
          <w:b/>
          <w:color w:val="auto"/>
        </w:rPr>
        <w:t xml:space="preserve"> </w:t>
      </w:r>
    </w:p>
    <w:p w:rsidR="00C161F3" w:rsidRPr="00C161F3" w:rsidRDefault="00C161F3" w:rsidP="00C161F3">
      <w:pPr>
        <w:pStyle w:val="Listenabsatz"/>
        <w:ind w:left="284"/>
        <w:contextualSpacing w:val="0"/>
        <w:rPr>
          <w:rFonts w:cs="Arial"/>
        </w:rPr>
      </w:pPr>
    </w:p>
    <w:p w:rsidR="005529DE" w:rsidRPr="00C161F3" w:rsidRDefault="008343BD" w:rsidP="00C161F3">
      <w:pPr>
        <w:pStyle w:val="Listenabsatz"/>
        <w:numPr>
          <w:ilvl w:val="0"/>
          <w:numId w:val="19"/>
        </w:numPr>
        <w:ind w:left="284" w:hanging="284"/>
        <w:contextualSpacing w:val="0"/>
        <w:rPr>
          <w:rFonts w:cs="Arial"/>
        </w:rPr>
      </w:pPr>
      <w:r w:rsidRPr="00C161F3">
        <w:rPr>
          <w:rFonts w:cs="Arial"/>
        </w:rPr>
        <w:t xml:space="preserve">dass </w:t>
      </w:r>
      <w:r w:rsidR="001E699E" w:rsidRPr="00C161F3">
        <w:rPr>
          <w:rFonts w:cs="Arial"/>
        </w:rPr>
        <w:t>d</w:t>
      </w:r>
      <w:r w:rsidR="00D84D0C" w:rsidRPr="00C161F3">
        <w:rPr>
          <w:rFonts w:cs="Arial"/>
        </w:rPr>
        <w:t>as</w:t>
      </w:r>
      <w:r w:rsidRPr="00C161F3">
        <w:rPr>
          <w:rFonts w:cs="Arial"/>
        </w:rPr>
        <w:t xml:space="preserve"> oben aufgeführten Produkt </w:t>
      </w:r>
      <w:r w:rsidR="00D84D0C" w:rsidRPr="00C161F3">
        <w:rPr>
          <w:rFonts w:cs="Arial"/>
          <w:b/>
        </w:rPr>
        <w:t>keine</w:t>
      </w:r>
      <w:r w:rsidR="00D84D0C" w:rsidRPr="00C161F3">
        <w:rPr>
          <w:rFonts w:cs="Arial"/>
        </w:rPr>
        <w:t xml:space="preserve"> Stoffe als konstitutionelle</w:t>
      </w:r>
      <w:r w:rsidR="00437836" w:rsidRPr="00C161F3">
        <w:rPr>
          <w:rStyle w:val="Funotenzeichen"/>
          <w:rFonts w:cs="Arial"/>
        </w:rPr>
        <w:footnoteReference w:id="1"/>
      </w:r>
      <w:r w:rsidR="00437836" w:rsidRPr="00C161F3">
        <w:rPr>
          <w:rFonts w:cs="Arial"/>
        </w:rPr>
        <w:t xml:space="preserve"> </w:t>
      </w:r>
      <w:r w:rsidR="00D84D0C" w:rsidRPr="00C161F3">
        <w:rPr>
          <w:rFonts w:cs="Arial"/>
        </w:rPr>
        <w:t>Bestandteile enthält</w:t>
      </w:r>
      <w:r w:rsidRPr="00C161F3">
        <w:rPr>
          <w:rFonts w:cs="Arial"/>
        </w:rPr>
        <w:t>,</w:t>
      </w:r>
    </w:p>
    <w:p w:rsidR="008343BD" w:rsidRPr="00C161F3" w:rsidRDefault="008343BD" w:rsidP="00C161F3">
      <w:pPr>
        <w:pStyle w:val="Listenabsatz"/>
        <w:numPr>
          <w:ilvl w:val="0"/>
          <w:numId w:val="26"/>
        </w:numPr>
        <w:ind w:left="567" w:hanging="283"/>
        <w:contextualSpacing w:val="0"/>
        <w:rPr>
          <w:rFonts w:cs="Arial"/>
        </w:rPr>
      </w:pPr>
      <w:r w:rsidRPr="00C161F3">
        <w:rPr>
          <w:rFonts w:cs="Arial"/>
        </w:rPr>
        <w:t>die unter der Chemikalien</w:t>
      </w:r>
      <w:r w:rsidR="001E699E" w:rsidRPr="00C161F3">
        <w:rPr>
          <w:rFonts w:cs="Arial"/>
        </w:rPr>
        <w:softHyphen/>
      </w:r>
      <w:r w:rsidRPr="00C161F3">
        <w:rPr>
          <w:rFonts w:cs="Arial"/>
        </w:rPr>
        <w:t>verord</w:t>
      </w:r>
      <w:r w:rsidR="001E699E" w:rsidRPr="00C161F3">
        <w:rPr>
          <w:rFonts w:cs="Arial"/>
        </w:rPr>
        <w:softHyphen/>
      </w:r>
      <w:r w:rsidRPr="00C161F3">
        <w:rPr>
          <w:rFonts w:cs="Arial"/>
        </w:rPr>
        <w:t xml:space="preserve">nung REACH als besonders besorgniserregend identifiziert und in die gemäß REACH Artikel 59, Absatz 1 erstellte Liste </w:t>
      </w:r>
      <w:r w:rsidR="00D84D0C" w:rsidRPr="00C161F3">
        <w:rPr>
          <w:rFonts w:cs="Arial"/>
        </w:rPr>
        <w:t xml:space="preserve">(sogenannte Kandidatenliste) </w:t>
      </w:r>
      <w:r w:rsidRPr="00C161F3">
        <w:rPr>
          <w:rFonts w:cs="Arial"/>
        </w:rPr>
        <w:t>aufgenommen wurden.</w:t>
      </w:r>
    </w:p>
    <w:p w:rsidR="005529DE" w:rsidRPr="00C161F3" w:rsidRDefault="005529DE" w:rsidP="00C161F3">
      <w:pPr>
        <w:pStyle w:val="Listenabsatz"/>
        <w:numPr>
          <w:ilvl w:val="0"/>
          <w:numId w:val="26"/>
        </w:numPr>
        <w:ind w:left="567" w:hanging="283"/>
        <w:contextualSpacing w:val="0"/>
        <w:rPr>
          <w:rFonts w:cs="Arial"/>
        </w:rPr>
      </w:pPr>
      <w:r w:rsidRPr="00C161F3">
        <w:rPr>
          <w:rFonts w:cs="Arial"/>
        </w:rPr>
        <w:t xml:space="preserve">die in der gültigen Fassung der </w:t>
      </w:r>
      <w:r w:rsidRPr="00C161F3">
        <w:rPr>
          <w:rFonts w:cs="Arial"/>
          <w:b/>
        </w:rPr>
        <w:t>TRGS 905</w:t>
      </w:r>
      <w:r w:rsidRPr="00C161F3">
        <w:rPr>
          <w:rFonts w:cs="Arial"/>
        </w:rPr>
        <w:t xml:space="preserve"> als krebserzeugend (K1A, K1B), erbgutverändernd (M1A, M1B) oder fortpflan</w:t>
      </w:r>
      <w:r w:rsidRPr="00C161F3">
        <w:rPr>
          <w:rFonts w:cs="Arial"/>
        </w:rPr>
        <w:softHyphen/>
        <w:t>zungsgefährdend (R</w:t>
      </w:r>
      <w:r w:rsidRPr="00C161F3">
        <w:rPr>
          <w:rFonts w:cs="Arial"/>
          <w:vertAlign w:val="subscript"/>
        </w:rPr>
        <w:t>F</w:t>
      </w:r>
      <w:r w:rsidRPr="00C161F3">
        <w:rPr>
          <w:rFonts w:cs="Arial"/>
        </w:rPr>
        <w:t>1A, R</w:t>
      </w:r>
      <w:r w:rsidRPr="00C161F3">
        <w:rPr>
          <w:rFonts w:cs="Arial"/>
          <w:vertAlign w:val="subscript"/>
        </w:rPr>
        <w:t>F</w:t>
      </w:r>
      <w:r w:rsidRPr="00C161F3">
        <w:rPr>
          <w:rFonts w:cs="Arial"/>
        </w:rPr>
        <w:t>1B, R</w:t>
      </w:r>
      <w:r w:rsidRPr="00C161F3">
        <w:rPr>
          <w:rFonts w:cs="Arial"/>
          <w:vertAlign w:val="subscript"/>
        </w:rPr>
        <w:t>E</w:t>
      </w:r>
      <w:r w:rsidRPr="00C161F3">
        <w:rPr>
          <w:rFonts w:cs="Arial"/>
        </w:rPr>
        <w:t>1A, R</w:t>
      </w:r>
      <w:r w:rsidRPr="00C161F3">
        <w:rPr>
          <w:rFonts w:cs="Arial"/>
          <w:vertAlign w:val="subscript"/>
        </w:rPr>
        <w:t>E</w:t>
      </w:r>
      <w:r w:rsidRPr="00C161F3">
        <w:rPr>
          <w:rFonts w:cs="Arial"/>
        </w:rPr>
        <w:t>1B) eingestuft sind.</w:t>
      </w:r>
    </w:p>
    <w:p w:rsidR="001E47E9" w:rsidRPr="00C161F3" w:rsidRDefault="001E47E9" w:rsidP="00C161F3">
      <w:pPr>
        <w:pStyle w:val="Listenabsatz"/>
        <w:numPr>
          <w:ilvl w:val="0"/>
          <w:numId w:val="26"/>
        </w:numPr>
        <w:ind w:left="567" w:right="-2" w:hanging="283"/>
        <w:contextualSpacing w:val="0"/>
        <w:rPr>
          <w:rFonts w:cs="Arial"/>
        </w:rPr>
      </w:pPr>
      <w:r w:rsidRPr="00C161F3">
        <w:rPr>
          <w:rFonts w:cs="Arial"/>
        </w:rPr>
        <w:t>die mit mindes</w:t>
      </w:r>
      <w:r w:rsidRPr="00C161F3">
        <w:rPr>
          <w:rFonts w:cs="Arial"/>
        </w:rPr>
        <w:softHyphen/>
        <w:t xml:space="preserve">tens einem der in Anhang 2 genannten </w:t>
      </w:r>
      <w:r w:rsidRPr="00C161F3">
        <w:rPr>
          <w:rFonts w:cs="Arial"/>
          <w:b/>
        </w:rPr>
        <w:t>Gefahrenhinweise</w:t>
      </w:r>
      <w:r w:rsidRPr="00C161F3">
        <w:rPr>
          <w:rFonts w:cs="Arial"/>
        </w:rPr>
        <w:t xml:space="preserve"> gekennzeichnet sind</w:t>
      </w:r>
      <w:r w:rsidR="00D84D0C" w:rsidRPr="00C161F3">
        <w:rPr>
          <w:rFonts w:cs="Arial"/>
        </w:rPr>
        <w:t>.</w:t>
      </w:r>
      <w:r w:rsidRPr="00C161F3">
        <w:rPr>
          <w:rFonts w:cs="Arial"/>
        </w:rPr>
        <w:t xml:space="preserve"> Diese sind:</w:t>
      </w:r>
      <w:r w:rsidR="00521C63" w:rsidRPr="00C161F3">
        <w:rPr>
          <w:rFonts w:cs="Arial"/>
        </w:rPr>
        <w:t xml:space="preserve"> </w:t>
      </w:r>
      <w:r w:rsidRPr="00C161F3">
        <w:rPr>
          <w:rFonts w:cs="Arial"/>
        </w:rPr>
        <w:t xml:space="preserve">H300, H310, </w:t>
      </w:r>
      <w:r w:rsidR="003E1B17" w:rsidRPr="00C161F3">
        <w:rPr>
          <w:rFonts w:cs="Arial"/>
        </w:rPr>
        <w:t>H</w:t>
      </w:r>
      <w:r w:rsidRPr="00C161F3">
        <w:rPr>
          <w:rFonts w:cs="Arial"/>
        </w:rPr>
        <w:t xml:space="preserve">330, H340, H350, H350i, H360F, H360D, H360FD, </w:t>
      </w:r>
      <w:r w:rsidR="00521C63" w:rsidRPr="00C161F3">
        <w:rPr>
          <w:rFonts w:cs="Arial"/>
        </w:rPr>
        <w:t>H</w:t>
      </w:r>
      <w:r w:rsidRPr="00C161F3">
        <w:rPr>
          <w:rFonts w:cs="Arial"/>
        </w:rPr>
        <w:t>360Fd, H360Df, H370, H372, H400, H410, H411</w:t>
      </w:r>
      <w:r w:rsidR="00521C63" w:rsidRPr="00C161F3">
        <w:rPr>
          <w:rFonts w:cs="Arial"/>
        </w:rPr>
        <w:t>.</w:t>
      </w:r>
    </w:p>
    <w:p w:rsidR="00C161F3" w:rsidRPr="00C161F3" w:rsidRDefault="00C161F3" w:rsidP="00C161F3">
      <w:pPr>
        <w:pStyle w:val="Listenabsatz"/>
        <w:ind w:left="284"/>
        <w:contextualSpacing w:val="0"/>
        <w:rPr>
          <w:rFonts w:cs="Arial"/>
        </w:rPr>
      </w:pPr>
    </w:p>
    <w:p w:rsidR="003834EF" w:rsidRDefault="003834EF" w:rsidP="00C161F3">
      <w:pPr>
        <w:pStyle w:val="Listenabsatz"/>
        <w:ind w:left="284"/>
        <w:contextualSpacing w:val="0"/>
        <w:rPr>
          <w:rFonts w:cs="Arial"/>
        </w:rPr>
      </w:pPr>
    </w:p>
    <w:p w:rsidR="003834EF" w:rsidRPr="00D22F6B" w:rsidRDefault="00D22F6B" w:rsidP="00D22F6B">
      <w:pPr>
        <w:ind w:left="284" w:hanging="284"/>
        <w:rPr>
          <w:rFonts w:cs="Arial"/>
        </w:rPr>
      </w:pPr>
      <w:r>
        <w:rPr>
          <w:rFonts w:cs="Arial"/>
        </w:rPr>
        <w:lastRenderedPageBreak/>
        <w:fldChar w:fldCharType="begin">
          <w:ffData>
            <w:name w:val="Kontrollkästchen94"/>
            <w:enabled/>
            <w:calcOnExit w:val="0"/>
            <w:checkBox>
              <w:sizeAuto/>
              <w:default w:val="0"/>
            </w:checkBox>
          </w:ffData>
        </w:fldChar>
      </w:r>
      <w:bookmarkStart w:id="12" w:name="Kontrollkästchen94"/>
      <w:r>
        <w:rPr>
          <w:rFonts w:cs="Arial"/>
        </w:rPr>
        <w:instrText xml:space="preserve"> FORMCHECKBOX </w:instrText>
      </w:r>
      <w:r w:rsidR="005F5CA9">
        <w:rPr>
          <w:rFonts w:cs="Arial"/>
        </w:rPr>
      </w:r>
      <w:r w:rsidR="005F5CA9">
        <w:rPr>
          <w:rFonts w:cs="Arial"/>
        </w:rPr>
        <w:fldChar w:fldCharType="separate"/>
      </w:r>
      <w:r>
        <w:rPr>
          <w:rFonts w:cs="Arial"/>
        </w:rPr>
        <w:fldChar w:fldCharType="end"/>
      </w:r>
      <w:bookmarkEnd w:id="12"/>
      <w:r>
        <w:rPr>
          <w:rFonts w:cs="Arial"/>
        </w:rPr>
        <w:tab/>
      </w:r>
      <w:r w:rsidR="003834EF" w:rsidRPr="00D22F6B">
        <w:rPr>
          <w:rFonts w:cs="Arial"/>
          <w:b/>
        </w:rPr>
        <w:t xml:space="preserve">Das oben genannte Produkt enthält </w:t>
      </w:r>
      <w:r w:rsidRPr="00D22F6B">
        <w:rPr>
          <w:rFonts w:cs="Arial"/>
          <w:b/>
        </w:rPr>
        <w:t xml:space="preserve">entsprechend </w:t>
      </w:r>
      <w:r w:rsidR="003834EF" w:rsidRPr="00D22F6B">
        <w:rPr>
          <w:rFonts w:cs="Arial"/>
          <w:b/>
        </w:rPr>
        <w:t>gekennzeich</w:t>
      </w:r>
      <w:r w:rsidRPr="00D22F6B">
        <w:rPr>
          <w:rFonts w:cs="Arial"/>
          <w:b/>
        </w:rPr>
        <w:t>n</w:t>
      </w:r>
      <w:r w:rsidR="003834EF" w:rsidRPr="00D22F6B">
        <w:rPr>
          <w:rFonts w:cs="Arial"/>
          <w:b/>
        </w:rPr>
        <w:t>ete konstitutionelle Bestandteile</w:t>
      </w:r>
      <w:r w:rsidRPr="00D22F6B">
        <w:rPr>
          <w:rFonts w:cs="Arial"/>
          <w:b/>
        </w:rPr>
        <w:t>.</w:t>
      </w:r>
    </w:p>
    <w:p w:rsidR="0090299F" w:rsidRPr="00C161F3" w:rsidRDefault="003834EF" w:rsidP="00C161F3">
      <w:pPr>
        <w:pStyle w:val="Listenabsatz"/>
        <w:ind w:left="284"/>
        <w:contextualSpacing w:val="0"/>
        <w:rPr>
          <w:rFonts w:cs="Arial"/>
        </w:rPr>
      </w:pPr>
      <w:r>
        <w:rPr>
          <w:rFonts w:cs="Arial"/>
        </w:rPr>
        <w:t>Geben</w:t>
      </w:r>
      <w:r w:rsidR="0090299F" w:rsidRPr="00C161F3">
        <w:rPr>
          <w:rFonts w:cs="Arial"/>
        </w:rPr>
        <w:t xml:space="preserve"> Sie bitte an</w:t>
      </w:r>
      <w:r w:rsidR="00D22F6B">
        <w:rPr>
          <w:rFonts w:cs="Arial"/>
        </w:rPr>
        <w:t>,</w:t>
      </w:r>
      <w:r w:rsidR="0090299F" w:rsidRPr="00C161F3">
        <w:rPr>
          <w:rFonts w:cs="Arial"/>
        </w:rPr>
        <w:t xml:space="preserve"> welche Stoffe sind</w:t>
      </w:r>
      <w:r>
        <w:rPr>
          <w:rFonts w:cs="Arial"/>
        </w:rPr>
        <w:t xml:space="preserve">, </w:t>
      </w:r>
      <w:r w:rsidR="00D22F6B">
        <w:rPr>
          <w:rFonts w:cs="Arial"/>
        </w:rPr>
        <w:t>wie sie gekennzeichnet sind und</w:t>
      </w:r>
      <w:r>
        <w:rPr>
          <w:rFonts w:cs="Arial"/>
        </w:rPr>
        <w:t xml:space="preserve"> welche Funktion sie erfüllen. Diese Angabe ist wichtig um zu entscheiden, ob der Stoff für den Putz konstitutionell ist und ob das Produkt dennoch verwendet werden darf.</w:t>
      </w:r>
    </w:p>
    <w:tbl>
      <w:tblPr>
        <w:tblStyle w:val="Tabellenraster"/>
        <w:tblW w:w="8363" w:type="dxa"/>
        <w:tblInd w:w="279" w:type="dxa"/>
        <w:tblCellMar>
          <w:top w:w="28" w:type="dxa"/>
          <w:left w:w="28" w:type="dxa"/>
          <w:bottom w:w="28" w:type="dxa"/>
          <w:right w:w="28" w:type="dxa"/>
        </w:tblCellMar>
        <w:tblLook w:val="04A0" w:firstRow="1" w:lastRow="0" w:firstColumn="1" w:lastColumn="0" w:noHBand="0" w:noVBand="1"/>
      </w:tblPr>
      <w:tblGrid>
        <w:gridCol w:w="3827"/>
        <w:gridCol w:w="1418"/>
        <w:gridCol w:w="1559"/>
        <w:gridCol w:w="1559"/>
      </w:tblGrid>
      <w:tr w:rsidR="003834EF" w:rsidRPr="00C161F3" w:rsidTr="003834EF">
        <w:tc>
          <w:tcPr>
            <w:tcW w:w="3827" w:type="dxa"/>
          </w:tcPr>
          <w:p w:rsidR="003834EF" w:rsidRPr="00C161F3" w:rsidRDefault="003834EF" w:rsidP="00C161F3">
            <w:pPr>
              <w:pStyle w:val="Listenabsatz"/>
              <w:ind w:left="0"/>
              <w:contextualSpacing w:val="0"/>
              <w:rPr>
                <w:rFonts w:cs="Arial"/>
              </w:rPr>
            </w:pPr>
            <w:r w:rsidRPr="00C161F3">
              <w:rPr>
                <w:rFonts w:cs="Arial"/>
              </w:rPr>
              <w:t>Stoff</w:t>
            </w:r>
          </w:p>
        </w:tc>
        <w:tc>
          <w:tcPr>
            <w:tcW w:w="1418" w:type="dxa"/>
          </w:tcPr>
          <w:p w:rsidR="003834EF" w:rsidRPr="00C161F3" w:rsidRDefault="003834EF" w:rsidP="00C161F3">
            <w:pPr>
              <w:pStyle w:val="Listenabsatz"/>
              <w:ind w:left="0"/>
              <w:contextualSpacing w:val="0"/>
              <w:rPr>
                <w:rFonts w:cs="Arial"/>
              </w:rPr>
            </w:pPr>
            <w:r w:rsidRPr="00C161F3">
              <w:rPr>
                <w:rFonts w:cs="Arial"/>
              </w:rPr>
              <w:t>CAS-Nr.:</w:t>
            </w:r>
          </w:p>
        </w:tc>
        <w:tc>
          <w:tcPr>
            <w:tcW w:w="1559" w:type="dxa"/>
          </w:tcPr>
          <w:p w:rsidR="003834EF" w:rsidRPr="00C161F3" w:rsidRDefault="003834EF" w:rsidP="00C161F3">
            <w:pPr>
              <w:rPr>
                <w:rFonts w:cs="Arial"/>
              </w:rPr>
            </w:pPr>
            <w:r w:rsidRPr="00C161F3">
              <w:rPr>
                <w:rFonts w:cs="Arial"/>
              </w:rPr>
              <w:t>H-Sätze</w:t>
            </w:r>
          </w:p>
        </w:tc>
        <w:tc>
          <w:tcPr>
            <w:tcW w:w="1559" w:type="dxa"/>
          </w:tcPr>
          <w:p w:rsidR="003834EF" w:rsidRPr="00C161F3" w:rsidRDefault="003834EF" w:rsidP="00C161F3">
            <w:pPr>
              <w:rPr>
                <w:rFonts w:cs="Arial"/>
              </w:rPr>
            </w:pPr>
            <w:r>
              <w:rPr>
                <w:rFonts w:cs="Arial"/>
              </w:rPr>
              <w:t>Funktion</w:t>
            </w:r>
          </w:p>
        </w:tc>
      </w:tr>
      <w:tr w:rsidR="003834EF" w:rsidRPr="00C161F3" w:rsidTr="003834EF">
        <w:tc>
          <w:tcPr>
            <w:tcW w:w="3827" w:type="dxa"/>
          </w:tcPr>
          <w:p w:rsidR="003834EF" w:rsidRPr="00C161F3" w:rsidRDefault="003834EF" w:rsidP="00C161F3">
            <w:pPr>
              <w:pStyle w:val="Listenabsatz"/>
              <w:ind w:left="0"/>
              <w:contextualSpacing w:val="0"/>
              <w:rPr>
                <w:rFonts w:cs="Arial"/>
              </w:rPr>
            </w:pPr>
            <w:r w:rsidRPr="00C161F3">
              <w:rPr>
                <w:rFonts w:cs="Arial"/>
              </w:rPr>
              <w:fldChar w:fldCharType="begin">
                <w:ffData>
                  <w:name w:val="Text29"/>
                  <w:enabled/>
                  <w:calcOnExit w:val="0"/>
                  <w:textInput/>
                </w:ffData>
              </w:fldChar>
            </w:r>
            <w:bookmarkStart w:id="13" w:name="Text29"/>
            <w:r w:rsidRPr="00C161F3">
              <w:rPr>
                <w:rFonts w:cs="Arial"/>
              </w:rPr>
              <w:instrText xml:space="preserve"> FORMTEXT </w:instrText>
            </w:r>
            <w:r w:rsidRPr="00C161F3">
              <w:rPr>
                <w:rFonts w:cs="Arial"/>
              </w:rPr>
            </w:r>
            <w:r w:rsidRPr="00C161F3">
              <w:rPr>
                <w:rFonts w:cs="Arial"/>
              </w:rPr>
              <w:fldChar w:fldCharType="separate"/>
            </w:r>
            <w:r w:rsidRPr="00C161F3">
              <w:rPr>
                <w:noProof/>
              </w:rPr>
              <w:t> </w:t>
            </w:r>
            <w:r w:rsidRPr="00C161F3">
              <w:rPr>
                <w:noProof/>
              </w:rPr>
              <w:t> </w:t>
            </w:r>
            <w:r w:rsidRPr="00C161F3">
              <w:rPr>
                <w:noProof/>
              </w:rPr>
              <w:t> </w:t>
            </w:r>
            <w:r w:rsidRPr="00C161F3">
              <w:rPr>
                <w:noProof/>
              </w:rPr>
              <w:t> </w:t>
            </w:r>
            <w:r w:rsidRPr="00C161F3">
              <w:rPr>
                <w:noProof/>
              </w:rPr>
              <w:t> </w:t>
            </w:r>
            <w:r w:rsidRPr="00C161F3">
              <w:rPr>
                <w:rFonts w:cs="Arial"/>
              </w:rPr>
              <w:fldChar w:fldCharType="end"/>
            </w:r>
          </w:p>
        </w:tc>
        <w:bookmarkEnd w:id="13"/>
        <w:tc>
          <w:tcPr>
            <w:tcW w:w="1418" w:type="dxa"/>
          </w:tcPr>
          <w:p w:rsidR="003834EF" w:rsidRPr="00C161F3" w:rsidRDefault="003834EF" w:rsidP="00C161F3">
            <w:pPr>
              <w:pStyle w:val="Listenabsatz"/>
              <w:ind w:left="0"/>
              <w:contextualSpacing w:val="0"/>
              <w:rPr>
                <w:rFonts w:cs="Arial"/>
              </w:rPr>
            </w:pPr>
            <w:r w:rsidRPr="00C161F3">
              <w:rPr>
                <w:rFonts w:cs="Arial"/>
              </w:rPr>
              <w:fldChar w:fldCharType="begin">
                <w:ffData>
                  <w:name w:val="Text37"/>
                  <w:enabled/>
                  <w:calcOnExit w:val="0"/>
                  <w:textInput/>
                </w:ffData>
              </w:fldChar>
            </w:r>
            <w:bookmarkStart w:id="14" w:name="Text37"/>
            <w:r w:rsidRPr="00C161F3">
              <w:rPr>
                <w:rFonts w:cs="Arial"/>
              </w:rPr>
              <w:instrText xml:space="preserve"> FORMTEXT </w:instrText>
            </w:r>
            <w:r w:rsidRPr="00C161F3">
              <w:rPr>
                <w:rFonts w:cs="Arial"/>
              </w:rPr>
            </w:r>
            <w:r w:rsidRPr="00C161F3">
              <w:rPr>
                <w:rFonts w:cs="Arial"/>
              </w:rPr>
              <w:fldChar w:fldCharType="separate"/>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rPr>
              <w:fldChar w:fldCharType="end"/>
            </w:r>
            <w:bookmarkEnd w:id="14"/>
          </w:p>
        </w:tc>
        <w:tc>
          <w:tcPr>
            <w:tcW w:w="1559" w:type="dxa"/>
          </w:tcPr>
          <w:p w:rsidR="003834EF" w:rsidRPr="00C161F3" w:rsidRDefault="003834EF" w:rsidP="00C161F3">
            <w:pPr>
              <w:rPr>
                <w:rFonts w:cs="Arial"/>
              </w:rPr>
            </w:pPr>
            <w:r w:rsidRPr="00C161F3">
              <w:rPr>
                <w:rFonts w:cs="Arial"/>
              </w:rPr>
              <w:fldChar w:fldCharType="begin">
                <w:ffData>
                  <w:name w:val="Text30"/>
                  <w:enabled/>
                  <w:calcOnExit w:val="0"/>
                  <w:textInput/>
                </w:ffData>
              </w:fldChar>
            </w:r>
            <w:bookmarkStart w:id="15" w:name="Text30"/>
            <w:r w:rsidRPr="00C161F3">
              <w:rPr>
                <w:rFonts w:cs="Arial"/>
              </w:rPr>
              <w:instrText xml:space="preserve"> FORMTEXT </w:instrText>
            </w:r>
            <w:r w:rsidRPr="00C161F3">
              <w:rPr>
                <w:rFonts w:cs="Arial"/>
              </w:rPr>
            </w:r>
            <w:r w:rsidRPr="00C161F3">
              <w:rPr>
                <w:rFonts w:cs="Arial"/>
              </w:rPr>
              <w:fldChar w:fldCharType="separate"/>
            </w:r>
            <w:r w:rsidRPr="00C161F3">
              <w:rPr>
                <w:noProof/>
              </w:rPr>
              <w:t> </w:t>
            </w:r>
            <w:r w:rsidRPr="00C161F3">
              <w:rPr>
                <w:noProof/>
              </w:rPr>
              <w:t> </w:t>
            </w:r>
            <w:r w:rsidRPr="00C161F3">
              <w:rPr>
                <w:noProof/>
              </w:rPr>
              <w:t> </w:t>
            </w:r>
            <w:r w:rsidRPr="00C161F3">
              <w:rPr>
                <w:noProof/>
              </w:rPr>
              <w:t> </w:t>
            </w:r>
            <w:r w:rsidRPr="00C161F3">
              <w:rPr>
                <w:noProof/>
              </w:rPr>
              <w:t> </w:t>
            </w:r>
            <w:r w:rsidRPr="00C161F3">
              <w:rPr>
                <w:rFonts w:cs="Arial"/>
              </w:rPr>
              <w:fldChar w:fldCharType="end"/>
            </w:r>
            <w:bookmarkEnd w:id="15"/>
          </w:p>
        </w:tc>
        <w:tc>
          <w:tcPr>
            <w:tcW w:w="1559" w:type="dxa"/>
          </w:tcPr>
          <w:p w:rsidR="003834EF" w:rsidRPr="00C161F3" w:rsidRDefault="003834EF" w:rsidP="00C161F3">
            <w:pPr>
              <w:rPr>
                <w:rFonts w:cs="Arial"/>
              </w:rPr>
            </w:pPr>
            <w:r>
              <w:rPr>
                <w:rFonts w:cs="Arial"/>
              </w:rPr>
              <w:fldChar w:fldCharType="begin">
                <w:ffData>
                  <w:name w:val="Text39"/>
                  <w:enabled/>
                  <w:calcOnExit w:val="0"/>
                  <w:textInput/>
                </w:ffData>
              </w:fldChar>
            </w:r>
            <w:bookmarkStart w:id="16" w:name="Text3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6"/>
          </w:p>
        </w:tc>
      </w:tr>
    </w:tbl>
    <w:p w:rsidR="000C71E7" w:rsidRPr="00C161F3" w:rsidRDefault="00353F07" w:rsidP="00C161F3">
      <w:pPr>
        <w:pStyle w:val="Listenabsatz"/>
        <w:ind w:left="284"/>
        <w:contextualSpacing w:val="0"/>
        <w:rPr>
          <w:rFonts w:cs="Arial"/>
        </w:rPr>
      </w:pPr>
      <w:r w:rsidRPr="00C161F3">
        <w:rPr>
          <w:rFonts w:cs="Arial"/>
        </w:rPr>
        <w:t>(Weitere Zeilen können mittels "Enter" im Textfeld hinzugefügt werden.)</w:t>
      </w:r>
    </w:p>
    <w:p w:rsidR="00C161F3" w:rsidRPr="00C161F3" w:rsidRDefault="00C161F3" w:rsidP="00C161F3">
      <w:pPr>
        <w:pStyle w:val="Listenabsatz"/>
        <w:ind w:left="284"/>
        <w:contextualSpacing w:val="0"/>
        <w:rPr>
          <w:rFonts w:cs="Arial"/>
        </w:rPr>
      </w:pPr>
    </w:p>
    <w:p w:rsidR="0028601D" w:rsidRPr="00292549" w:rsidRDefault="0045273A" w:rsidP="00C161F3">
      <w:pPr>
        <w:pStyle w:val="Listenabsatz"/>
        <w:numPr>
          <w:ilvl w:val="0"/>
          <w:numId w:val="19"/>
        </w:numPr>
        <w:ind w:left="284" w:hanging="284"/>
        <w:contextualSpacing w:val="0"/>
        <w:rPr>
          <w:rFonts w:cs="Arial"/>
        </w:rPr>
      </w:pPr>
      <w:r w:rsidRPr="00292549">
        <w:rPr>
          <w:rFonts w:cs="Arial"/>
        </w:rPr>
        <w:t xml:space="preserve">dass </w:t>
      </w:r>
      <w:r w:rsidR="001E699E" w:rsidRPr="00292549">
        <w:rPr>
          <w:rFonts w:cs="Arial"/>
        </w:rPr>
        <w:t>d</w:t>
      </w:r>
      <w:r w:rsidR="009F499D" w:rsidRPr="00292549">
        <w:rPr>
          <w:rFonts w:cs="Arial"/>
        </w:rPr>
        <w:t>em</w:t>
      </w:r>
      <w:r w:rsidRPr="00292549">
        <w:rPr>
          <w:rFonts w:cs="Arial"/>
        </w:rPr>
        <w:t xml:space="preserve"> oben aufgeführte</w:t>
      </w:r>
      <w:r w:rsidR="00B35BD5" w:rsidRPr="00292549">
        <w:rPr>
          <w:rFonts w:cs="Arial"/>
        </w:rPr>
        <w:t>n</w:t>
      </w:r>
      <w:r w:rsidRPr="00292549">
        <w:rPr>
          <w:rFonts w:cs="Arial"/>
        </w:rPr>
        <w:t xml:space="preserve"> Produkt</w:t>
      </w:r>
      <w:r w:rsidR="003E1B17" w:rsidRPr="00292549">
        <w:rPr>
          <w:rFonts w:cs="Arial"/>
        </w:rPr>
        <w:t xml:space="preserve"> </w:t>
      </w:r>
      <w:r w:rsidR="009F499D" w:rsidRPr="00292549">
        <w:rPr>
          <w:rFonts w:cs="Arial"/>
          <w:b/>
        </w:rPr>
        <w:t>nicht</w:t>
      </w:r>
      <w:r w:rsidR="009F499D" w:rsidRPr="00292549">
        <w:rPr>
          <w:rFonts w:cs="Arial"/>
        </w:rPr>
        <w:t xml:space="preserve"> zugesetzt werden</w:t>
      </w:r>
      <w:r w:rsidR="0028601D" w:rsidRPr="00292549">
        <w:rPr>
          <w:rFonts w:cs="Arial"/>
        </w:rPr>
        <w:t>:</w:t>
      </w:r>
    </w:p>
    <w:p w:rsidR="00292549" w:rsidRPr="00292549" w:rsidRDefault="00292549" w:rsidP="00C161F3">
      <w:pPr>
        <w:pStyle w:val="Listenabsatz"/>
        <w:numPr>
          <w:ilvl w:val="0"/>
          <w:numId w:val="21"/>
        </w:numPr>
        <w:ind w:left="567" w:hanging="283"/>
        <w:contextualSpacing w:val="0"/>
        <w:rPr>
          <w:rFonts w:cs="Arial"/>
        </w:rPr>
      </w:pPr>
      <w:r w:rsidRPr="00292549">
        <w:rPr>
          <w:rFonts w:cs="Arial"/>
        </w:rPr>
        <w:t>Blei oder Bleiverbindungen</w:t>
      </w:r>
      <w:r>
        <w:rPr>
          <w:rFonts w:cs="Arial"/>
        </w:rPr>
        <w:t>. D</w:t>
      </w:r>
      <w:r w:rsidRPr="00292549">
        <w:rPr>
          <w:rFonts w:cs="Arial"/>
        </w:rPr>
        <w:t>ie Konzentration prozessbedingter, technisch unvermeidbarer natürlicher oder produktionsbedingter Verunreinigungen</w:t>
      </w:r>
      <w:r>
        <w:rPr>
          <w:rFonts w:cs="Arial"/>
        </w:rPr>
        <w:t xml:space="preserve"> darf</w:t>
      </w:r>
      <w:r w:rsidRPr="00292549">
        <w:rPr>
          <w:rFonts w:cs="Arial"/>
        </w:rPr>
        <w:t xml:space="preserve"> </w:t>
      </w:r>
      <w:r w:rsidRPr="00292549">
        <w:rPr>
          <w:rFonts w:cs="Arial"/>
          <w:b/>
        </w:rPr>
        <w:t xml:space="preserve">200 ppm </w:t>
      </w:r>
      <w:r w:rsidRPr="00292549">
        <w:rPr>
          <w:rFonts w:cs="Arial"/>
        </w:rPr>
        <w:t xml:space="preserve">Blei im Rohstoff </w:t>
      </w:r>
      <w:r w:rsidRPr="00292549">
        <w:rPr>
          <w:rFonts w:cs="Arial"/>
          <w:b/>
        </w:rPr>
        <w:t xml:space="preserve">nicht </w:t>
      </w:r>
      <w:r w:rsidRPr="00292549">
        <w:rPr>
          <w:rFonts w:cs="Arial"/>
        </w:rPr>
        <w:t>übersteig</w:t>
      </w:r>
      <w:r>
        <w:rPr>
          <w:rFonts w:cs="Arial"/>
        </w:rPr>
        <w:t>en</w:t>
      </w:r>
      <w:r w:rsidRPr="00292549">
        <w:rPr>
          <w:rFonts w:cs="Arial"/>
        </w:rPr>
        <w:t>.</w:t>
      </w:r>
    </w:p>
    <w:p w:rsidR="0028601D" w:rsidRPr="00C161F3" w:rsidRDefault="0028601D" w:rsidP="00C161F3">
      <w:pPr>
        <w:pStyle w:val="Listenabsatz"/>
        <w:numPr>
          <w:ilvl w:val="0"/>
          <w:numId w:val="21"/>
        </w:numPr>
        <w:ind w:left="567" w:hanging="283"/>
        <w:contextualSpacing w:val="0"/>
        <w:rPr>
          <w:rFonts w:cs="Arial"/>
        </w:rPr>
      </w:pPr>
      <w:r w:rsidRPr="00C161F3">
        <w:rPr>
          <w:rFonts w:cs="Arial"/>
        </w:rPr>
        <w:t>Alkylphenolethoxylate und/oder deren Derivate</w:t>
      </w:r>
      <w:r w:rsidR="00DD1B5A" w:rsidRPr="00C161F3">
        <w:rPr>
          <w:rFonts w:cs="Arial"/>
        </w:rPr>
        <w:t>.</w:t>
      </w:r>
    </w:p>
    <w:p w:rsidR="00DD1B5A" w:rsidRPr="00C161F3" w:rsidRDefault="00DD1B5A" w:rsidP="00C161F3">
      <w:pPr>
        <w:pStyle w:val="Listenabsatz"/>
        <w:numPr>
          <w:ilvl w:val="0"/>
          <w:numId w:val="21"/>
        </w:numPr>
        <w:ind w:left="567" w:hanging="283"/>
        <w:contextualSpacing w:val="0"/>
        <w:rPr>
          <w:rFonts w:cs="Arial"/>
        </w:rPr>
      </w:pPr>
      <w:r w:rsidRPr="00C161F3">
        <w:rPr>
          <w:rFonts w:cs="Arial"/>
        </w:rPr>
        <w:t>per- und polyfluorierte Chemikalien (PFC), beispielsweise Fluorcarbonharze und -</w:t>
      </w:r>
      <w:proofErr w:type="spellStart"/>
      <w:r w:rsidRPr="00C161F3">
        <w:rPr>
          <w:rFonts w:cs="Arial"/>
        </w:rPr>
        <w:t>disperionen</w:t>
      </w:r>
      <w:proofErr w:type="spellEnd"/>
      <w:r w:rsidRPr="00C161F3">
        <w:rPr>
          <w:rFonts w:cs="Arial"/>
        </w:rPr>
        <w:t xml:space="preserve">, perfluorierte Sulfon- und Carbonsäuren, PFC behandelte Vorprodukte sowie Stoffe, die möglicherweise zu diesen abgebaut werden können. </w:t>
      </w:r>
    </w:p>
    <w:p w:rsidR="0028601D" w:rsidRPr="00C161F3" w:rsidRDefault="0028601D" w:rsidP="00C161F3">
      <w:pPr>
        <w:pStyle w:val="Listenabsatz"/>
        <w:numPr>
          <w:ilvl w:val="0"/>
          <w:numId w:val="21"/>
        </w:numPr>
        <w:ind w:left="567" w:hanging="283"/>
        <w:contextualSpacing w:val="0"/>
        <w:rPr>
          <w:rFonts w:cs="Arial"/>
        </w:rPr>
      </w:pPr>
      <w:r w:rsidRPr="00C161F3">
        <w:rPr>
          <w:rFonts w:cs="Arial"/>
        </w:rPr>
        <w:t>w</w:t>
      </w:r>
      <w:r w:rsidR="00B35BD5" w:rsidRPr="00C161F3">
        <w:rPr>
          <w:rFonts w:cs="Arial"/>
        </w:rPr>
        <w:t>eichmachende Substanzen aus der Gruppe der Phthalate oder aus der Gruppe der Organophosphate</w:t>
      </w:r>
      <w:r w:rsidR="00C87585">
        <w:rPr>
          <w:rFonts w:cs="Arial"/>
        </w:rPr>
        <w:t>, oder vergleichbare andere hochsiedende Stoffe</w:t>
      </w:r>
      <w:r w:rsidR="00DD1B5A" w:rsidRPr="00C161F3">
        <w:rPr>
          <w:rFonts w:cs="Arial"/>
        </w:rPr>
        <w:t>.</w:t>
      </w:r>
    </w:p>
    <w:p w:rsidR="00C161F3" w:rsidRPr="00C161F3" w:rsidRDefault="00C161F3" w:rsidP="00C161F3">
      <w:pPr>
        <w:rPr>
          <w:rFonts w:cs="Arial"/>
          <w:b/>
        </w:rPr>
      </w:pPr>
    </w:p>
    <w:p w:rsidR="00B35BD5" w:rsidRPr="00C161F3" w:rsidRDefault="00B35BD5" w:rsidP="00C161F3">
      <w:pPr>
        <w:rPr>
          <w:rFonts w:cs="Arial"/>
          <w:b/>
          <w:u w:val="single"/>
        </w:rPr>
      </w:pPr>
      <w:r w:rsidRPr="00C161F3">
        <w:rPr>
          <w:rFonts w:cs="Arial"/>
          <w:b/>
          <w:u w:val="single"/>
        </w:rPr>
        <w:t>Konservierung</w:t>
      </w:r>
      <w:r w:rsidR="00F65FC7" w:rsidRPr="00C161F3">
        <w:rPr>
          <w:rFonts w:cs="Arial"/>
          <w:b/>
          <w:u w:val="single"/>
        </w:rPr>
        <w:t>smittel</w:t>
      </w:r>
    </w:p>
    <w:p w:rsidR="00C161F3" w:rsidRPr="00C161F3" w:rsidRDefault="00C161F3" w:rsidP="00C161F3">
      <w:pPr>
        <w:ind w:left="284" w:hanging="284"/>
        <w:rPr>
          <w:rFonts w:cs="Arial"/>
          <w:b/>
        </w:rPr>
      </w:pPr>
    </w:p>
    <w:p w:rsidR="00B35BD5" w:rsidRPr="00C161F3" w:rsidRDefault="00B35BD5" w:rsidP="00C161F3">
      <w:pPr>
        <w:ind w:left="284" w:hanging="284"/>
        <w:rPr>
          <w:rFonts w:cs="Arial"/>
        </w:rPr>
      </w:pPr>
      <w:r w:rsidRPr="00C161F3">
        <w:rPr>
          <w:rFonts w:cs="Arial"/>
          <w:b/>
        </w:rPr>
        <w:fldChar w:fldCharType="begin">
          <w:ffData>
            <w:name w:val="Kontrollkästchen90"/>
            <w:enabled/>
            <w:calcOnExit w:val="0"/>
            <w:checkBox>
              <w:sizeAuto/>
              <w:default w:val="0"/>
            </w:checkBox>
          </w:ffData>
        </w:fldChar>
      </w:r>
      <w:r w:rsidRPr="00C161F3">
        <w:rPr>
          <w:rFonts w:cs="Arial"/>
          <w:b/>
        </w:rPr>
        <w:instrText xml:space="preserve"> FORMCHECKBOX </w:instrText>
      </w:r>
      <w:r w:rsidR="005F5CA9">
        <w:rPr>
          <w:rFonts w:cs="Arial"/>
          <w:b/>
        </w:rPr>
      </w:r>
      <w:r w:rsidR="005F5CA9">
        <w:rPr>
          <w:rFonts w:cs="Arial"/>
          <w:b/>
        </w:rPr>
        <w:fldChar w:fldCharType="separate"/>
      </w:r>
      <w:r w:rsidRPr="00C161F3">
        <w:rPr>
          <w:rFonts w:cs="Arial"/>
          <w:b/>
        </w:rPr>
        <w:fldChar w:fldCharType="end"/>
      </w:r>
      <w:r w:rsidRPr="00C161F3">
        <w:rPr>
          <w:rFonts w:cs="Arial"/>
          <w:b/>
        </w:rPr>
        <w:t xml:space="preserve"> Wir erklären,</w:t>
      </w:r>
      <w:r w:rsidRPr="00C161F3">
        <w:rPr>
          <w:rFonts w:cs="Arial"/>
        </w:rPr>
        <w:t xml:space="preserve"> dass </w:t>
      </w:r>
      <w:r w:rsidR="001E699E" w:rsidRPr="00C161F3">
        <w:rPr>
          <w:rFonts w:cs="Arial"/>
        </w:rPr>
        <w:t>d</w:t>
      </w:r>
      <w:r w:rsidRPr="00C161F3">
        <w:rPr>
          <w:rFonts w:cs="Arial"/>
        </w:rPr>
        <w:t>em oben aufgeführten Produkt keine Konservierungsmittel zugesetzt werden</w:t>
      </w:r>
      <w:r w:rsidR="00D22F6B" w:rsidRPr="00D22F6B">
        <w:rPr>
          <w:rFonts w:cs="Arial"/>
        </w:rPr>
        <w:t xml:space="preserve"> </w:t>
      </w:r>
      <w:r w:rsidR="00D22F6B">
        <w:rPr>
          <w:rFonts w:cs="Arial"/>
        </w:rPr>
        <w:t>(</w:t>
      </w:r>
      <w:r w:rsidR="00D22F6B" w:rsidRPr="00C161F3">
        <w:rPr>
          <w:rFonts w:cs="Arial"/>
        </w:rPr>
        <w:t xml:space="preserve">einschließlich </w:t>
      </w:r>
      <w:proofErr w:type="spellStart"/>
      <w:r w:rsidR="00D22F6B" w:rsidRPr="00C161F3">
        <w:rPr>
          <w:rFonts w:cs="Arial"/>
        </w:rPr>
        <w:t>Formaldehydabspalter</w:t>
      </w:r>
      <w:proofErr w:type="spellEnd"/>
      <w:r w:rsidR="00D22F6B">
        <w:rPr>
          <w:rFonts w:cs="Arial"/>
        </w:rPr>
        <w:t>)</w:t>
      </w:r>
      <w:r w:rsidRPr="00C161F3">
        <w:rPr>
          <w:rFonts w:cs="Arial"/>
        </w:rPr>
        <w:t>.</w:t>
      </w:r>
    </w:p>
    <w:p w:rsidR="00C161F3" w:rsidRPr="00C161F3" w:rsidRDefault="00C161F3" w:rsidP="00C161F3">
      <w:pPr>
        <w:ind w:left="284" w:hanging="284"/>
        <w:rPr>
          <w:rFonts w:cs="Arial"/>
          <w:b/>
        </w:rPr>
      </w:pPr>
    </w:p>
    <w:p w:rsidR="00B35BD5" w:rsidRPr="00C161F3" w:rsidRDefault="00B35BD5" w:rsidP="00C161F3">
      <w:pPr>
        <w:ind w:left="284" w:hanging="284"/>
        <w:rPr>
          <w:rFonts w:cs="Arial"/>
        </w:rPr>
      </w:pPr>
      <w:r w:rsidRPr="00C161F3">
        <w:rPr>
          <w:rFonts w:cs="Arial"/>
          <w:b/>
        </w:rPr>
        <w:fldChar w:fldCharType="begin">
          <w:ffData>
            <w:name w:val="Kontrollkästchen91"/>
            <w:enabled/>
            <w:calcOnExit w:val="0"/>
            <w:checkBox>
              <w:sizeAuto/>
              <w:default w:val="0"/>
            </w:checkBox>
          </w:ffData>
        </w:fldChar>
      </w:r>
      <w:bookmarkStart w:id="17" w:name="Kontrollkästchen91"/>
      <w:r w:rsidRPr="00C161F3">
        <w:rPr>
          <w:rFonts w:cs="Arial"/>
          <w:b/>
        </w:rPr>
        <w:instrText xml:space="preserve"> FORMCHECKBOX </w:instrText>
      </w:r>
      <w:r w:rsidR="005F5CA9">
        <w:rPr>
          <w:rFonts w:cs="Arial"/>
          <w:b/>
        </w:rPr>
      </w:r>
      <w:r w:rsidR="005F5CA9">
        <w:rPr>
          <w:rFonts w:cs="Arial"/>
          <w:b/>
        </w:rPr>
        <w:fldChar w:fldCharType="separate"/>
      </w:r>
      <w:r w:rsidRPr="00C161F3">
        <w:rPr>
          <w:rFonts w:cs="Arial"/>
          <w:b/>
        </w:rPr>
        <w:fldChar w:fldCharType="end"/>
      </w:r>
      <w:bookmarkEnd w:id="17"/>
      <w:r w:rsidRPr="00C161F3">
        <w:rPr>
          <w:rFonts w:cs="Arial"/>
          <w:b/>
        </w:rPr>
        <w:t xml:space="preserve"> Wir erklären,</w:t>
      </w:r>
      <w:r w:rsidRPr="00C161F3">
        <w:rPr>
          <w:rFonts w:cs="Arial"/>
        </w:rPr>
        <w:t xml:space="preserve"> dass </w:t>
      </w:r>
      <w:r w:rsidR="001E699E" w:rsidRPr="00C161F3">
        <w:rPr>
          <w:rFonts w:cs="Arial"/>
        </w:rPr>
        <w:t>dem</w:t>
      </w:r>
      <w:r w:rsidRPr="00C161F3">
        <w:rPr>
          <w:rFonts w:cs="Arial"/>
        </w:rPr>
        <w:t xml:space="preserve"> oben aufgeführtes Produkt folgende Konservierungsmittel</w:t>
      </w:r>
      <w:r w:rsidR="00F801A1" w:rsidRPr="00C161F3">
        <w:rPr>
          <w:rFonts w:cs="Arial"/>
        </w:rPr>
        <w:t xml:space="preserve"> </w:t>
      </w:r>
      <w:r w:rsidR="001E699E" w:rsidRPr="00C161F3">
        <w:rPr>
          <w:rFonts w:cs="Arial"/>
        </w:rPr>
        <w:t>zugesetzt werden</w:t>
      </w:r>
      <w:r w:rsidR="00D22F6B">
        <w:rPr>
          <w:rFonts w:cs="Arial"/>
        </w:rPr>
        <w:t xml:space="preserve"> (</w:t>
      </w:r>
      <w:r w:rsidR="00D22F6B" w:rsidRPr="00C161F3">
        <w:rPr>
          <w:rFonts w:cs="Arial"/>
        </w:rPr>
        <w:t xml:space="preserve">einschließlich </w:t>
      </w:r>
      <w:proofErr w:type="spellStart"/>
      <w:r w:rsidR="00D22F6B" w:rsidRPr="00C161F3">
        <w:rPr>
          <w:rFonts w:cs="Arial"/>
        </w:rPr>
        <w:t>Formaldehydabspalter</w:t>
      </w:r>
      <w:proofErr w:type="spellEnd"/>
      <w:r w:rsidR="00D22F6B">
        <w:rPr>
          <w:rFonts w:cs="Arial"/>
        </w:rPr>
        <w:t>)</w:t>
      </w:r>
      <w:r w:rsidRPr="00C161F3">
        <w:rPr>
          <w:rFonts w:cs="Arial"/>
        </w:rPr>
        <w:t>:</w:t>
      </w:r>
    </w:p>
    <w:tbl>
      <w:tblPr>
        <w:tblStyle w:val="Tabellenraster"/>
        <w:tblW w:w="0" w:type="auto"/>
        <w:tblInd w:w="279" w:type="dxa"/>
        <w:tblCellMar>
          <w:top w:w="28" w:type="dxa"/>
          <w:left w:w="28" w:type="dxa"/>
          <w:bottom w:w="28" w:type="dxa"/>
          <w:right w:w="28" w:type="dxa"/>
        </w:tblCellMar>
        <w:tblLook w:val="04A0" w:firstRow="1" w:lastRow="0" w:firstColumn="1" w:lastColumn="0" w:noHBand="0" w:noVBand="1"/>
      </w:tblPr>
      <w:tblGrid>
        <w:gridCol w:w="4810"/>
        <w:gridCol w:w="1690"/>
        <w:gridCol w:w="2565"/>
      </w:tblGrid>
      <w:tr w:rsidR="00353F07" w:rsidRPr="00C161F3" w:rsidTr="00D22F6B">
        <w:tc>
          <w:tcPr>
            <w:tcW w:w="4810" w:type="dxa"/>
          </w:tcPr>
          <w:p w:rsidR="00353F07" w:rsidRPr="00C161F3" w:rsidRDefault="00353F07" w:rsidP="00C161F3">
            <w:pPr>
              <w:rPr>
                <w:rFonts w:cs="Arial"/>
              </w:rPr>
            </w:pPr>
            <w:r w:rsidRPr="00C161F3">
              <w:rPr>
                <w:rFonts w:cs="Arial"/>
              </w:rPr>
              <w:t>Stoff / Gemisch</w:t>
            </w:r>
          </w:p>
          <w:p w:rsidR="00353F07" w:rsidRPr="00C161F3" w:rsidRDefault="00353F07" w:rsidP="00C161F3">
            <w:pPr>
              <w:rPr>
                <w:rFonts w:cs="Arial"/>
              </w:rPr>
            </w:pPr>
            <w:r w:rsidRPr="00C161F3">
              <w:rPr>
                <w:rFonts w:cs="Arial"/>
              </w:rPr>
              <w:t xml:space="preserve">(bitte </w:t>
            </w:r>
            <w:r w:rsidR="00964F89" w:rsidRPr="00C161F3">
              <w:rPr>
                <w:rFonts w:cs="Arial"/>
              </w:rPr>
              <w:t>Wirkstoffe</w:t>
            </w:r>
            <w:r w:rsidRPr="00C161F3">
              <w:rPr>
                <w:rFonts w:cs="Arial"/>
              </w:rPr>
              <w:t xml:space="preserve"> angeben, übliche Abkürzungen können verwendet werden)</w:t>
            </w:r>
          </w:p>
        </w:tc>
        <w:tc>
          <w:tcPr>
            <w:tcW w:w="1690" w:type="dxa"/>
            <w:vAlign w:val="center"/>
          </w:tcPr>
          <w:p w:rsidR="00353F07" w:rsidRPr="00C161F3" w:rsidRDefault="00353F07" w:rsidP="00C161F3">
            <w:pPr>
              <w:jc w:val="center"/>
              <w:rPr>
                <w:rFonts w:cs="Arial"/>
              </w:rPr>
            </w:pPr>
            <w:r w:rsidRPr="00C161F3">
              <w:rPr>
                <w:rFonts w:cs="Arial"/>
              </w:rPr>
              <w:t>CAS-Nr.</w:t>
            </w:r>
          </w:p>
        </w:tc>
        <w:tc>
          <w:tcPr>
            <w:tcW w:w="2565" w:type="dxa"/>
            <w:vAlign w:val="center"/>
          </w:tcPr>
          <w:p w:rsidR="00353F07" w:rsidRPr="00C161F3" w:rsidRDefault="00353F07" w:rsidP="00C161F3">
            <w:pPr>
              <w:jc w:val="center"/>
              <w:rPr>
                <w:rFonts w:cs="Arial"/>
              </w:rPr>
            </w:pPr>
            <w:r w:rsidRPr="00C161F3">
              <w:rPr>
                <w:rFonts w:cs="Arial"/>
              </w:rPr>
              <w:t>Konzentration (</w:t>
            </w:r>
            <w:proofErr w:type="spellStart"/>
            <w:r w:rsidRPr="00C161F3">
              <w:rPr>
                <w:rFonts w:cs="Arial"/>
              </w:rPr>
              <w:t>Gew</w:t>
            </w:r>
            <w:proofErr w:type="spellEnd"/>
            <w:r w:rsidRPr="00C161F3">
              <w:rPr>
                <w:rFonts w:cs="Arial"/>
              </w:rPr>
              <w:t>.</w:t>
            </w:r>
            <w:r w:rsidR="00DF3A33" w:rsidRPr="00C161F3">
              <w:rPr>
                <w:rFonts w:cs="Arial"/>
              </w:rPr>
              <w:t>-</w:t>
            </w:r>
            <w:r w:rsidRPr="00C161F3">
              <w:rPr>
                <w:rFonts w:cs="Arial"/>
              </w:rPr>
              <w:t>%) in oben aufgeführtem Produkt</w:t>
            </w:r>
          </w:p>
        </w:tc>
      </w:tr>
      <w:tr w:rsidR="00353F07" w:rsidRPr="00C161F3" w:rsidTr="00D22F6B">
        <w:tc>
          <w:tcPr>
            <w:tcW w:w="4810" w:type="dxa"/>
          </w:tcPr>
          <w:p w:rsidR="00353F07" w:rsidRPr="00C161F3" w:rsidRDefault="00BD1527" w:rsidP="00C161F3">
            <w:pPr>
              <w:rPr>
                <w:rFonts w:cs="Arial"/>
              </w:rPr>
            </w:pPr>
            <w:r w:rsidRPr="00C161F3">
              <w:rPr>
                <w:rFonts w:cs="Arial"/>
              </w:rPr>
              <w:fldChar w:fldCharType="begin">
                <w:ffData>
                  <w:name w:val="Text31"/>
                  <w:enabled/>
                  <w:calcOnExit w:val="0"/>
                  <w:textInput/>
                </w:ffData>
              </w:fldChar>
            </w:r>
            <w:bookmarkStart w:id="18" w:name="Text31"/>
            <w:r w:rsidRPr="00C161F3">
              <w:rPr>
                <w:rFonts w:cs="Arial"/>
              </w:rPr>
              <w:instrText xml:space="preserve"> FORMTEXT </w:instrText>
            </w:r>
            <w:r w:rsidRPr="00C161F3">
              <w:rPr>
                <w:rFonts w:cs="Arial"/>
              </w:rPr>
            </w:r>
            <w:r w:rsidRPr="00C161F3">
              <w:rPr>
                <w:rFonts w:cs="Arial"/>
              </w:rPr>
              <w:fldChar w:fldCharType="separate"/>
            </w:r>
            <w:r w:rsidR="00587DCE" w:rsidRPr="00C161F3">
              <w:rPr>
                <w:rFonts w:cs="Arial"/>
              </w:rPr>
              <w:t> </w:t>
            </w:r>
            <w:r w:rsidR="00587DCE" w:rsidRPr="00C161F3">
              <w:rPr>
                <w:rFonts w:cs="Arial"/>
              </w:rPr>
              <w:t> </w:t>
            </w:r>
            <w:r w:rsidR="00587DCE" w:rsidRPr="00C161F3">
              <w:rPr>
                <w:rFonts w:cs="Arial"/>
              </w:rPr>
              <w:t> </w:t>
            </w:r>
            <w:r w:rsidR="00587DCE" w:rsidRPr="00C161F3">
              <w:rPr>
                <w:rFonts w:cs="Arial"/>
              </w:rPr>
              <w:t> </w:t>
            </w:r>
            <w:r w:rsidR="00587DCE" w:rsidRPr="00C161F3">
              <w:rPr>
                <w:rFonts w:cs="Arial"/>
              </w:rPr>
              <w:t> </w:t>
            </w:r>
            <w:r w:rsidRPr="00C161F3">
              <w:rPr>
                <w:rFonts w:cs="Arial"/>
              </w:rPr>
              <w:fldChar w:fldCharType="end"/>
            </w:r>
            <w:bookmarkEnd w:id="18"/>
          </w:p>
        </w:tc>
        <w:tc>
          <w:tcPr>
            <w:tcW w:w="1690" w:type="dxa"/>
          </w:tcPr>
          <w:p w:rsidR="00353F07" w:rsidRPr="00C161F3" w:rsidRDefault="00BD1527" w:rsidP="00C161F3">
            <w:pPr>
              <w:jc w:val="center"/>
              <w:rPr>
                <w:rFonts w:cs="Arial"/>
              </w:rPr>
            </w:pPr>
            <w:r w:rsidRPr="00C161F3">
              <w:rPr>
                <w:rFonts w:cs="Arial"/>
              </w:rPr>
              <w:fldChar w:fldCharType="begin">
                <w:ffData>
                  <w:name w:val="Text32"/>
                  <w:enabled/>
                  <w:calcOnExit w:val="0"/>
                  <w:textInput/>
                </w:ffData>
              </w:fldChar>
            </w:r>
            <w:bookmarkStart w:id="19" w:name="Text32"/>
            <w:r w:rsidRPr="00C161F3">
              <w:rPr>
                <w:rFonts w:cs="Arial"/>
              </w:rPr>
              <w:instrText xml:space="preserve"> FORMTEXT </w:instrText>
            </w:r>
            <w:r w:rsidRPr="00C161F3">
              <w:rPr>
                <w:rFonts w:cs="Arial"/>
              </w:rPr>
            </w:r>
            <w:r w:rsidRPr="00C161F3">
              <w:rPr>
                <w:rFonts w:cs="Arial"/>
              </w:rPr>
              <w:fldChar w:fldCharType="separate"/>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rPr>
              <w:fldChar w:fldCharType="end"/>
            </w:r>
            <w:bookmarkEnd w:id="19"/>
          </w:p>
        </w:tc>
        <w:tc>
          <w:tcPr>
            <w:tcW w:w="2565" w:type="dxa"/>
          </w:tcPr>
          <w:p w:rsidR="00353F07" w:rsidRPr="00C161F3" w:rsidRDefault="00BD1527" w:rsidP="00C161F3">
            <w:pPr>
              <w:jc w:val="center"/>
              <w:rPr>
                <w:rFonts w:cs="Arial"/>
              </w:rPr>
            </w:pPr>
            <w:r w:rsidRPr="00C161F3">
              <w:rPr>
                <w:rFonts w:cs="Arial"/>
              </w:rPr>
              <w:fldChar w:fldCharType="begin">
                <w:ffData>
                  <w:name w:val="Text33"/>
                  <w:enabled/>
                  <w:calcOnExit w:val="0"/>
                  <w:textInput/>
                </w:ffData>
              </w:fldChar>
            </w:r>
            <w:bookmarkStart w:id="20" w:name="Text33"/>
            <w:r w:rsidRPr="00C161F3">
              <w:rPr>
                <w:rFonts w:cs="Arial"/>
              </w:rPr>
              <w:instrText xml:space="preserve"> FORMTEXT </w:instrText>
            </w:r>
            <w:r w:rsidRPr="00C161F3">
              <w:rPr>
                <w:rFonts w:cs="Arial"/>
              </w:rPr>
            </w:r>
            <w:r w:rsidRPr="00C161F3">
              <w:rPr>
                <w:rFonts w:cs="Arial"/>
              </w:rPr>
              <w:fldChar w:fldCharType="separate"/>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rPr>
              <w:fldChar w:fldCharType="end"/>
            </w:r>
            <w:bookmarkEnd w:id="20"/>
          </w:p>
        </w:tc>
      </w:tr>
    </w:tbl>
    <w:p w:rsidR="00D22F6B" w:rsidRPr="00C161F3" w:rsidRDefault="00D22F6B" w:rsidP="00D22F6B">
      <w:pPr>
        <w:pStyle w:val="Listenabsatz"/>
        <w:ind w:left="284"/>
        <w:contextualSpacing w:val="0"/>
        <w:rPr>
          <w:rFonts w:cs="Arial"/>
        </w:rPr>
      </w:pPr>
      <w:r w:rsidRPr="00C161F3">
        <w:rPr>
          <w:rFonts w:cs="Arial"/>
        </w:rPr>
        <w:t>(Weitere Zeilen können mittels "Enter" im Textfeld hinzugefügt werden.)</w:t>
      </w:r>
    </w:p>
    <w:p w:rsidR="00B35BD5" w:rsidRPr="00C161F3" w:rsidRDefault="00B35BD5" w:rsidP="00C161F3">
      <w:pPr>
        <w:rPr>
          <w:rFonts w:cs="Arial"/>
        </w:rPr>
      </w:pPr>
    </w:p>
    <w:p w:rsidR="00210D7D" w:rsidRPr="00C161F3" w:rsidRDefault="00210D7D" w:rsidP="00C161F3">
      <w:pPr>
        <w:rPr>
          <w:rFonts w:cs="Arial"/>
        </w:rPr>
      </w:pPr>
      <w:r w:rsidRPr="00C161F3">
        <w:rPr>
          <w:rFonts w:cs="Arial"/>
        </w:rPr>
        <w:t>Anmerkungen: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344"/>
      </w:tblGrid>
      <w:tr w:rsidR="00F37B11" w:rsidRPr="00C161F3" w:rsidTr="00B9135A">
        <w:trPr>
          <w:trHeight w:hRule="exact" w:val="2495"/>
        </w:trPr>
        <w:tc>
          <w:tcPr>
            <w:tcW w:w="9494" w:type="dxa"/>
          </w:tcPr>
          <w:p w:rsidR="00B9135A" w:rsidRPr="00C161F3" w:rsidRDefault="00F53FA5" w:rsidP="00C161F3">
            <w:pPr>
              <w:rPr>
                <w:rFonts w:cs="Arial"/>
              </w:rPr>
            </w:pPr>
            <w:r w:rsidRPr="00C161F3">
              <w:rPr>
                <w:rFonts w:cs="Arial"/>
              </w:rPr>
              <w:fldChar w:fldCharType="begin">
                <w:ffData>
                  <w:name w:val="Text17"/>
                  <w:enabled/>
                  <w:calcOnExit w:val="0"/>
                  <w:textInput/>
                </w:ffData>
              </w:fldChar>
            </w:r>
            <w:bookmarkStart w:id="21" w:name="Text17"/>
            <w:r w:rsidRPr="00C161F3">
              <w:rPr>
                <w:rFonts w:cs="Arial"/>
              </w:rPr>
              <w:instrText xml:space="preserve"> FORMTEXT </w:instrText>
            </w:r>
            <w:r w:rsidRPr="00C161F3">
              <w:rPr>
                <w:rFonts w:cs="Arial"/>
              </w:rPr>
            </w:r>
            <w:r w:rsidRPr="00C161F3">
              <w:rPr>
                <w:rFonts w:cs="Arial"/>
              </w:rPr>
              <w:fldChar w:fldCharType="separate"/>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rPr>
              <w:fldChar w:fldCharType="end"/>
            </w:r>
            <w:bookmarkEnd w:id="21"/>
          </w:p>
          <w:p w:rsidR="00B9135A" w:rsidRPr="00C161F3" w:rsidRDefault="00B9135A" w:rsidP="00C161F3">
            <w:pPr>
              <w:rPr>
                <w:rFonts w:cs="Arial"/>
              </w:rPr>
            </w:pPr>
          </w:p>
        </w:tc>
      </w:tr>
    </w:tbl>
    <w:p w:rsidR="00581C26" w:rsidRPr="00C161F3" w:rsidRDefault="00581C26" w:rsidP="00C161F3">
      <w:pPr>
        <w:rPr>
          <w:rFonts w:cs="Arial"/>
        </w:rPr>
      </w:pPr>
    </w:p>
    <w:p w:rsidR="00581C26" w:rsidRPr="00C161F3" w:rsidRDefault="00581C26" w:rsidP="00C161F3">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F53FA5" w:rsidRPr="00BE7E69" w:rsidTr="002A6E9C">
        <w:trPr>
          <w:trHeight w:val="488"/>
        </w:trPr>
        <w:tc>
          <w:tcPr>
            <w:tcW w:w="1273" w:type="dxa"/>
            <w:tcBorders>
              <w:top w:val="nil"/>
              <w:left w:val="nil"/>
              <w:bottom w:val="nil"/>
            </w:tcBorders>
            <w:vAlign w:val="center"/>
          </w:tcPr>
          <w:p w:rsidR="00F53FA5" w:rsidRPr="00BE7E69" w:rsidRDefault="00F53FA5" w:rsidP="00B25A65">
            <w:pPr>
              <w:rPr>
                <w:rFonts w:cs="Arial"/>
                <w:b/>
              </w:rPr>
            </w:pPr>
            <w:r w:rsidRPr="00BE7E69">
              <w:rPr>
                <w:rFonts w:cs="Arial"/>
                <w:b/>
              </w:rPr>
              <w:t>Ort:</w:t>
            </w:r>
          </w:p>
        </w:tc>
        <w:tc>
          <w:tcPr>
            <w:tcW w:w="2030" w:type="dxa"/>
            <w:tcBorders>
              <w:bottom w:val="single" w:sz="4" w:space="0" w:color="auto"/>
            </w:tcBorders>
            <w:vAlign w:val="center"/>
          </w:tcPr>
          <w:p w:rsidR="00F53FA5" w:rsidRPr="00BE7E69" w:rsidRDefault="00F53FA5" w:rsidP="00AC0FE3">
            <w:pPr>
              <w:rPr>
                <w:rFonts w:cs="Arial"/>
              </w:rPr>
            </w:pPr>
            <w:r w:rsidRPr="00BE7E69">
              <w:rPr>
                <w:rFonts w:cs="Arial"/>
              </w:rPr>
              <w:fldChar w:fldCharType="begin">
                <w:ffData>
                  <w:name w:val="Text18"/>
                  <w:enabled/>
                  <w:calcOnExit w:val="0"/>
                  <w:textInput/>
                </w:ffData>
              </w:fldChar>
            </w:r>
            <w:bookmarkStart w:id="22" w:name="Text18"/>
            <w:r w:rsidRPr="00BE7E69">
              <w:rPr>
                <w:rFonts w:cs="Arial"/>
              </w:rPr>
              <w:instrText xml:space="preserve"> FORMTEXT </w:instrText>
            </w:r>
            <w:r w:rsidRPr="00BE7E69">
              <w:rPr>
                <w:rFonts w:cs="Arial"/>
              </w:rPr>
            </w:r>
            <w:r w:rsidRPr="00BE7E69">
              <w:rPr>
                <w:rFonts w:cs="Arial"/>
              </w:rPr>
              <w:fldChar w:fldCharType="separate"/>
            </w:r>
            <w:r w:rsidR="00AC0FE3" w:rsidRPr="00BE7E69">
              <w:rPr>
                <w:rFonts w:cs="Arial"/>
              </w:rPr>
              <w:t> </w:t>
            </w:r>
            <w:r w:rsidR="00AC0FE3" w:rsidRPr="00BE7E69">
              <w:rPr>
                <w:rFonts w:cs="Arial"/>
              </w:rPr>
              <w:t> </w:t>
            </w:r>
            <w:r w:rsidR="00AC0FE3" w:rsidRPr="00BE7E69">
              <w:rPr>
                <w:rFonts w:cs="Arial"/>
              </w:rPr>
              <w:t> </w:t>
            </w:r>
            <w:r w:rsidR="00AC0FE3" w:rsidRPr="00BE7E69">
              <w:rPr>
                <w:rFonts w:cs="Arial"/>
              </w:rPr>
              <w:t> </w:t>
            </w:r>
            <w:r w:rsidR="00AC0FE3" w:rsidRPr="00BE7E69">
              <w:rPr>
                <w:rFonts w:cs="Arial"/>
              </w:rPr>
              <w:t> </w:t>
            </w:r>
            <w:r w:rsidRPr="00BE7E69">
              <w:rPr>
                <w:rFonts w:cs="Arial"/>
              </w:rPr>
              <w:fldChar w:fldCharType="end"/>
            </w:r>
            <w:bookmarkEnd w:id="22"/>
          </w:p>
        </w:tc>
        <w:tc>
          <w:tcPr>
            <w:tcW w:w="448" w:type="dxa"/>
            <w:tcBorders>
              <w:top w:val="nil"/>
              <w:bottom w:val="nil"/>
            </w:tcBorders>
          </w:tcPr>
          <w:p w:rsidR="00F53FA5" w:rsidRPr="00BE7E69" w:rsidRDefault="00F53FA5" w:rsidP="00B25A65">
            <w:pPr>
              <w:jc w:val="center"/>
              <w:rPr>
                <w:rFonts w:cs="Arial"/>
                <w:b/>
              </w:rPr>
            </w:pPr>
          </w:p>
        </w:tc>
        <w:tc>
          <w:tcPr>
            <w:tcW w:w="5580" w:type="dxa"/>
            <w:vMerge w:val="restart"/>
            <w:tcBorders>
              <w:top w:val="single" w:sz="4" w:space="0" w:color="auto"/>
              <w:right w:val="single" w:sz="4" w:space="0" w:color="auto"/>
            </w:tcBorders>
            <w:vAlign w:val="center"/>
          </w:tcPr>
          <w:p w:rsidR="00F53FA5" w:rsidRPr="00BE7E69" w:rsidRDefault="00F53FA5" w:rsidP="00B25A65">
            <w:pPr>
              <w:jc w:val="center"/>
              <w:rPr>
                <w:rFonts w:cs="Arial"/>
                <w:b/>
              </w:rPr>
            </w:pPr>
          </w:p>
        </w:tc>
      </w:tr>
      <w:tr w:rsidR="00F53FA5" w:rsidRPr="00BE7E69" w:rsidTr="0076668E">
        <w:tc>
          <w:tcPr>
            <w:tcW w:w="1273" w:type="dxa"/>
            <w:tcBorders>
              <w:top w:val="nil"/>
              <w:left w:val="nil"/>
              <w:bottom w:val="nil"/>
              <w:right w:val="nil"/>
            </w:tcBorders>
            <w:vAlign w:val="center"/>
          </w:tcPr>
          <w:p w:rsidR="00F53FA5" w:rsidRPr="00BE7E69" w:rsidRDefault="00F53FA5" w:rsidP="00B25A65">
            <w:pPr>
              <w:rPr>
                <w:rFonts w:cs="Arial"/>
                <w:b/>
              </w:rPr>
            </w:pPr>
          </w:p>
        </w:tc>
        <w:tc>
          <w:tcPr>
            <w:tcW w:w="2030" w:type="dxa"/>
            <w:tcBorders>
              <w:left w:val="nil"/>
              <w:right w:val="nil"/>
            </w:tcBorders>
            <w:vAlign w:val="center"/>
          </w:tcPr>
          <w:p w:rsidR="00F53FA5" w:rsidRPr="00BE7E69" w:rsidRDefault="00F53FA5" w:rsidP="00B25A65">
            <w:pPr>
              <w:jc w:val="center"/>
              <w:rPr>
                <w:rFonts w:cs="Arial"/>
                <w:b/>
              </w:rPr>
            </w:pPr>
          </w:p>
        </w:tc>
        <w:tc>
          <w:tcPr>
            <w:tcW w:w="448" w:type="dxa"/>
            <w:tcBorders>
              <w:top w:val="nil"/>
              <w:left w:val="nil"/>
              <w:bottom w:val="nil"/>
            </w:tcBorders>
          </w:tcPr>
          <w:p w:rsidR="00F53FA5" w:rsidRPr="00BE7E69" w:rsidRDefault="00F53FA5" w:rsidP="00B25A65">
            <w:pPr>
              <w:jc w:val="center"/>
              <w:rPr>
                <w:rFonts w:cs="Arial"/>
                <w:b/>
              </w:rPr>
            </w:pPr>
          </w:p>
        </w:tc>
        <w:tc>
          <w:tcPr>
            <w:tcW w:w="5580" w:type="dxa"/>
            <w:vMerge/>
            <w:tcBorders>
              <w:right w:val="single" w:sz="4" w:space="0" w:color="auto"/>
            </w:tcBorders>
            <w:vAlign w:val="center"/>
          </w:tcPr>
          <w:p w:rsidR="00F53FA5" w:rsidRPr="00BE7E69" w:rsidRDefault="00F53FA5" w:rsidP="00B25A65">
            <w:pPr>
              <w:jc w:val="center"/>
              <w:rPr>
                <w:rFonts w:cs="Arial"/>
                <w:b/>
              </w:rPr>
            </w:pPr>
          </w:p>
        </w:tc>
      </w:tr>
      <w:tr w:rsidR="00F53FA5" w:rsidRPr="00BE7E69" w:rsidTr="00E04804">
        <w:trPr>
          <w:trHeight w:val="477"/>
        </w:trPr>
        <w:tc>
          <w:tcPr>
            <w:tcW w:w="1273" w:type="dxa"/>
            <w:tcBorders>
              <w:top w:val="nil"/>
              <w:left w:val="nil"/>
              <w:bottom w:val="nil"/>
            </w:tcBorders>
            <w:vAlign w:val="center"/>
          </w:tcPr>
          <w:p w:rsidR="00F53FA5" w:rsidRPr="00BE7E69" w:rsidRDefault="00F53FA5" w:rsidP="00B25A65">
            <w:pPr>
              <w:rPr>
                <w:rFonts w:cs="Arial"/>
                <w:b/>
              </w:rPr>
            </w:pPr>
            <w:r w:rsidRPr="00BE7E69">
              <w:rPr>
                <w:rFonts w:cs="Arial"/>
                <w:b/>
              </w:rPr>
              <w:t>Datum:</w:t>
            </w:r>
          </w:p>
        </w:tc>
        <w:tc>
          <w:tcPr>
            <w:tcW w:w="2030" w:type="dxa"/>
            <w:vAlign w:val="center"/>
          </w:tcPr>
          <w:p w:rsidR="00F53FA5" w:rsidRPr="00BE7E69" w:rsidRDefault="00AC0FE3" w:rsidP="00AC0FE3">
            <w:pPr>
              <w:rPr>
                <w:rFonts w:cs="Arial"/>
              </w:rPr>
            </w:pPr>
            <w:r w:rsidRPr="00BE7E69">
              <w:rPr>
                <w:rFonts w:cs="Arial"/>
              </w:rPr>
              <w:fldChar w:fldCharType="begin">
                <w:ffData>
                  <w:name w:val="Text19"/>
                  <w:enabled/>
                  <w:calcOnExit w:val="0"/>
                  <w:textInput>
                    <w:type w:val="date"/>
                    <w:format w:val="dd.MM.yyyy"/>
                  </w:textInput>
                </w:ffData>
              </w:fldChar>
            </w:r>
            <w:bookmarkStart w:id="23" w:name="Text19"/>
            <w:r w:rsidRPr="00BE7E69">
              <w:rPr>
                <w:rFonts w:cs="Arial"/>
              </w:rPr>
              <w:instrText xml:space="preserve"> FORMTEXT </w:instrText>
            </w:r>
            <w:r w:rsidRPr="00BE7E69">
              <w:rPr>
                <w:rFonts w:cs="Arial"/>
              </w:rPr>
            </w:r>
            <w:r w:rsidRPr="00BE7E69">
              <w:rPr>
                <w:rFonts w:cs="Arial"/>
              </w:rPr>
              <w:fldChar w:fldCharType="separate"/>
            </w:r>
            <w:r w:rsidRPr="00BE7E69">
              <w:rPr>
                <w:rFonts w:cs="Arial"/>
                <w:noProof/>
              </w:rPr>
              <w:t> </w:t>
            </w:r>
            <w:r w:rsidRPr="00BE7E69">
              <w:rPr>
                <w:rFonts w:cs="Arial"/>
                <w:noProof/>
              </w:rPr>
              <w:t> </w:t>
            </w:r>
            <w:r w:rsidRPr="00BE7E69">
              <w:rPr>
                <w:rFonts w:cs="Arial"/>
                <w:noProof/>
              </w:rPr>
              <w:t> </w:t>
            </w:r>
            <w:r w:rsidRPr="00BE7E69">
              <w:rPr>
                <w:rFonts w:cs="Arial"/>
                <w:noProof/>
              </w:rPr>
              <w:t> </w:t>
            </w:r>
            <w:r w:rsidRPr="00BE7E69">
              <w:rPr>
                <w:rFonts w:cs="Arial"/>
                <w:noProof/>
              </w:rPr>
              <w:t> </w:t>
            </w:r>
            <w:r w:rsidRPr="00BE7E69">
              <w:rPr>
                <w:rFonts w:cs="Arial"/>
              </w:rPr>
              <w:fldChar w:fldCharType="end"/>
            </w:r>
            <w:bookmarkEnd w:id="23"/>
          </w:p>
        </w:tc>
        <w:tc>
          <w:tcPr>
            <w:tcW w:w="448" w:type="dxa"/>
            <w:tcBorders>
              <w:top w:val="nil"/>
              <w:bottom w:val="nil"/>
            </w:tcBorders>
          </w:tcPr>
          <w:p w:rsidR="00F53FA5" w:rsidRPr="00BE7E69" w:rsidRDefault="00F53FA5" w:rsidP="00B25A65">
            <w:pPr>
              <w:jc w:val="right"/>
              <w:rPr>
                <w:rFonts w:cs="Arial"/>
                <w:b/>
              </w:rPr>
            </w:pPr>
          </w:p>
        </w:tc>
        <w:tc>
          <w:tcPr>
            <w:tcW w:w="5580" w:type="dxa"/>
            <w:vMerge/>
            <w:tcBorders>
              <w:bottom w:val="single" w:sz="4" w:space="0" w:color="auto"/>
              <w:right w:val="single" w:sz="4" w:space="0" w:color="auto"/>
            </w:tcBorders>
            <w:vAlign w:val="center"/>
          </w:tcPr>
          <w:p w:rsidR="00F53FA5" w:rsidRPr="00BE7E69" w:rsidRDefault="00F53FA5" w:rsidP="00B25A65">
            <w:pPr>
              <w:jc w:val="right"/>
              <w:rPr>
                <w:rFonts w:cs="Arial"/>
                <w:b/>
              </w:rPr>
            </w:pPr>
          </w:p>
        </w:tc>
      </w:tr>
    </w:tbl>
    <w:p w:rsidR="0076549D" w:rsidRPr="00BE7E69" w:rsidRDefault="0069688C" w:rsidP="00B25A65">
      <w:pPr>
        <w:jc w:val="right"/>
        <w:rPr>
          <w:rFonts w:cs="Arial"/>
        </w:rPr>
      </w:pPr>
      <w:r w:rsidRPr="00BE7E69">
        <w:rPr>
          <w:rFonts w:cs="Arial"/>
          <w:b/>
        </w:rPr>
        <w:t>Rechtsverbindliche Unterschrift / Firmenstempel</w:t>
      </w:r>
    </w:p>
    <w:sectPr w:rsidR="0076549D" w:rsidRPr="00BE7E69" w:rsidSect="00581C26">
      <w:headerReference w:type="default" r:id="rId8"/>
      <w:footerReference w:type="default" r:id="rId9"/>
      <w:headerReference w:type="first" r:id="rId10"/>
      <w:footerReference w:type="first" r:id="rId11"/>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0B87" w:rsidRDefault="00890B87">
      <w:r>
        <w:separator/>
      </w:r>
    </w:p>
  </w:endnote>
  <w:endnote w:type="continuationSeparator" w:id="0">
    <w:p w:rsidR="00890B87" w:rsidRDefault="00890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719" w:rsidRPr="00B9135A" w:rsidRDefault="008F3719" w:rsidP="00581C26">
    <w:pPr>
      <w:pStyle w:val="Fuzeile"/>
      <w:tabs>
        <w:tab w:val="clear" w:pos="9072"/>
        <w:tab w:val="right" w:pos="9540"/>
      </w:tabs>
      <w:rPr>
        <w:rFonts w:cs="Arial"/>
      </w:rPr>
    </w:pPr>
    <w:r w:rsidRPr="00B9135A">
      <w:rPr>
        <w:rFonts w:cs="Arial"/>
      </w:rPr>
      <w:t xml:space="preserve">Anlage </w:t>
    </w:r>
    <w:r w:rsidR="000405D0" w:rsidRPr="00B9135A">
      <w:rPr>
        <w:rFonts w:cs="Arial"/>
      </w:rPr>
      <w:t>3</w:t>
    </w:r>
    <w:r w:rsidRPr="00B9135A">
      <w:rPr>
        <w:rFonts w:cs="Arial"/>
      </w:rPr>
      <w:t xml:space="preserve"> zum Vertrag</w:t>
    </w:r>
    <w:r w:rsidRPr="00B9135A">
      <w:rPr>
        <w:rFonts w:cs="Arial"/>
      </w:rPr>
      <w:tab/>
    </w:r>
    <w:r w:rsidRPr="00B9135A">
      <w:rPr>
        <w:rStyle w:val="Seitenzahl"/>
        <w:rFonts w:cs="Arial"/>
      </w:rPr>
      <w:fldChar w:fldCharType="begin"/>
    </w:r>
    <w:r w:rsidRPr="00B9135A">
      <w:rPr>
        <w:rStyle w:val="Seitenzahl"/>
        <w:rFonts w:cs="Arial"/>
      </w:rPr>
      <w:instrText xml:space="preserve"> PAGE </w:instrText>
    </w:r>
    <w:r w:rsidRPr="00B9135A">
      <w:rPr>
        <w:rStyle w:val="Seitenzahl"/>
        <w:rFonts w:cs="Arial"/>
      </w:rPr>
      <w:fldChar w:fldCharType="separate"/>
    </w:r>
    <w:r w:rsidR="00B9135A">
      <w:rPr>
        <w:rStyle w:val="Seitenzahl"/>
        <w:rFonts w:cs="Arial"/>
        <w:noProof/>
      </w:rPr>
      <w:t>1</w:t>
    </w:r>
    <w:r w:rsidRPr="00B9135A">
      <w:rPr>
        <w:rStyle w:val="Seitenzahl"/>
        <w:rFonts w:cs="Arial"/>
      </w:rPr>
      <w:fldChar w:fldCharType="end"/>
    </w:r>
    <w:r w:rsidRPr="00B9135A">
      <w:rPr>
        <w:rStyle w:val="Seitenzahl"/>
        <w:rFonts w:cs="Arial"/>
      </w:rPr>
      <w:t>/</w:t>
    </w:r>
    <w:r w:rsidRPr="00B9135A">
      <w:rPr>
        <w:rStyle w:val="Seitenzahl"/>
        <w:rFonts w:cs="Arial"/>
      </w:rPr>
      <w:fldChar w:fldCharType="begin"/>
    </w:r>
    <w:r w:rsidRPr="00B9135A">
      <w:rPr>
        <w:rStyle w:val="Seitenzahl"/>
        <w:rFonts w:cs="Arial"/>
      </w:rPr>
      <w:instrText xml:space="preserve"> NUMPAGES </w:instrText>
    </w:r>
    <w:r w:rsidRPr="00B9135A">
      <w:rPr>
        <w:rStyle w:val="Seitenzahl"/>
        <w:rFonts w:cs="Arial"/>
      </w:rPr>
      <w:fldChar w:fldCharType="separate"/>
    </w:r>
    <w:r w:rsidR="00B9135A">
      <w:rPr>
        <w:rStyle w:val="Seitenzahl"/>
        <w:rFonts w:cs="Arial"/>
        <w:noProof/>
      </w:rPr>
      <w:t>2</w:t>
    </w:r>
    <w:r w:rsidRPr="00B9135A">
      <w:rPr>
        <w:rStyle w:val="Seitenzahl"/>
        <w:rFonts w:cs="Arial"/>
      </w:rPr>
      <w:fldChar w:fldCharType="end"/>
    </w:r>
    <w:r w:rsidR="00B9135A">
      <w:rPr>
        <w:rStyle w:val="Seitenzahl"/>
        <w:rFonts w:cs="Arial"/>
      </w:rPr>
      <w:tab/>
      <w:t xml:space="preserve">     DE</w:t>
    </w:r>
    <w:r w:rsidRPr="00B9135A">
      <w:rPr>
        <w:rStyle w:val="Seitenzahl"/>
        <w:rFonts w:cs="Arial"/>
      </w:rPr>
      <w:t>-UZ 1</w:t>
    </w:r>
    <w:r w:rsidR="00C87585">
      <w:rPr>
        <w:rStyle w:val="Seitenzahl"/>
        <w:rFonts w:cs="Arial"/>
      </w:rPr>
      <w:t xml:space="preserve">98 </w:t>
    </w:r>
    <w:r w:rsidRPr="00B9135A">
      <w:rPr>
        <w:rStyle w:val="Seitenzahl"/>
        <w:rFonts w:cs="Arial"/>
      </w:rPr>
      <w:t xml:space="preserve">Ausgabe </w:t>
    </w:r>
    <w:r w:rsidR="00F32CD8">
      <w:rPr>
        <w:rStyle w:val="Seitenzahl"/>
        <w:rFonts w:cs="Arial"/>
      </w:rPr>
      <w:t>Januar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719" w:rsidRPr="00731E02" w:rsidRDefault="008F3719"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0B87" w:rsidRDefault="00890B87">
      <w:r>
        <w:separator/>
      </w:r>
    </w:p>
  </w:footnote>
  <w:footnote w:type="continuationSeparator" w:id="0">
    <w:p w:rsidR="00890B87" w:rsidRDefault="00890B87">
      <w:r>
        <w:continuationSeparator/>
      </w:r>
    </w:p>
  </w:footnote>
  <w:footnote w:id="1">
    <w:p w:rsidR="00437836" w:rsidRPr="00F32CD8" w:rsidRDefault="00437836" w:rsidP="00437836">
      <w:pPr>
        <w:pStyle w:val="Funotentext"/>
        <w:ind w:left="142" w:hanging="142"/>
        <w:rPr>
          <w:sz w:val="18"/>
          <w:szCs w:val="18"/>
        </w:rPr>
      </w:pPr>
      <w:r w:rsidRPr="00F32CD8">
        <w:rPr>
          <w:rStyle w:val="Funotenzeichen"/>
          <w:sz w:val="18"/>
          <w:szCs w:val="18"/>
        </w:rPr>
        <w:footnoteRef/>
      </w:r>
      <w:r w:rsidRPr="00F32CD8">
        <w:rPr>
          <w:sz w:val="18"/>
          <w:szCs w:val="18"/>
        </w:rPr>
        <w:t xml:space="preserve"> </w:t>
      </w:r>
      <w:r w:rsidRPr="00F32CD8">
        <w:rPr>
          <w:b/>
          <w:sz w:val="18"/>
          <w:szCs w:val="18"/>
        </w:rPr>
        <w:t>Konstitutionelle Bestandteile</w:t>
      </w:r>
      <w:r w:rsidRPr="00F32CD8">
        <w:rPr>
          <w:sz w:val="18"/>
          <w:szCs w:val="18"/>
        </w:rPr>
        <w:t>: Stoffe, die dem Produkt als solche oder als Bestandteil von Gemischen zugegeben werden, um bestimmte Produkteigenschaften zu erreichen oder zu beeinflussen sowie Stoffe, die als chemische Spaltprodukte zur Erzielung der Produkteigenschaften erforderlich sind. Auf ein Minimum reduzierte Restmonomere fallen beispielsweise nicht darunter.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719" w:rsidRDefault="00B9135A">
    <w:pPr>
      <w:pStyle w:val="Kopfzeile"/>
    </w:pPr>
    <w:r>
      <w:rPr>
        <w:noProof/>
      </w:rPr>
      <w:drawing>
        <wp:anchor distT="0" distB="0" distL="114300" distR="114300" simplePos="0" relativeHeight="251660800" behindDoc="0" locked="0" layoutInCell="1" allowOverlap="1" wp14:anchorId="31FF4ACD" wp14:editId="29E57510">
          <wp:simplePos x="0" y="0"/>
          <wp:positionH relativeFrom="column">
            <wp:posOffset>5133340</wp:posOffset>
          </wp:positionH>
          <wp:positionV relativeFrom="paragraph">
            <wp:posOffset>-442595</wp:posOffset>
          </wp:positionV>
          <wp:extent cx="759017" cy="532800"/>
          <wp:effectExtent l="0" t="0" r="3175" b="63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759017" cy="532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719" w:rsidRDefault="008F3719">
    <w:pPr>
      <w:pStyle w:val="Kopfzeile"/>
    </w:pPr>
    <w:r>
      <w:rPr>
        <w:noProof/>
      </w:rPr>
      <w:drawing>
        <wp:anchor distT="0" distB="0" distL="114300" distR="114300" simplePos="0" relativeHeight="251659776" behindDoc="1" locked="0" layoutInCell="1" allowOverlap="0" wp14:anchorId="62C8B170" wp14:editId="484C1298">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A7679"/>
    <w:multiLevelType w:val="hybridMultilevel"/>
    <w:tmpl w:val="9E2C9A0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847C24"/>
    <w:multiLevelType w:val="hybridMultilevel"/>
    <w:tmpl w:val="8C96BC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200C7A"/>
    <w:multiLevelType w:val="hybridMultilevel"/>
    <w:tmpl w:val="B5285EC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7A1881"/>
    <w:multiLevelType w:val="hybridMultilevel"/>
    <w:tmpl w:val="493A90C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E93293"/>
    <w:multiLevelType w:val="hybridMultilevel"/>
    <w:tmpl w:val="C4F0A4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4821A9F"/>
    <w:multiLevelType w:val="hybridMultilevel"/>
    <w:tmpl w:val="0A829EA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5D2A84"/>
    <w:multiLevelType w:val="hybridMultilevel"/>
    <w:tmpl w:val="AAE001F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3820EA0"/>
    <w:multiLevelType w:val="hybridMultilevel"/>
    <w:tmpl w:val="6B2046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5171F9"/>
    <w:multiLevelType w:val="hybridMultilevel"/>
    <w:tmpl w:val="612427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0"/>
  </w:num>
  <w:num w:numId="2">
    <w:abstractNumId w:val="7"/>
  </w:num>
  <w:num w:numId="3">
    <w:abstractNumId w:val="21"/>
  </w:num>
  <w:num w:numId="4">
    <w:abstractNumId w:val="26"/>
  </w:num>
  <w:num w:numId="5">
    <w:abstractNumId w:val="6"/>
  </w:num>
  <w:num w:numId="6">
    <w:abstractNumId w:val="24"/>
  </w:num>
  <w:num w:numId="7">
    <w:abstractNumId w:val="25"/>
  </w:num>
  <w:num w:numId="8">
    <w:abstractNumId w:val="17"/>
  </w:num>
  <w:num w:numId="9">
    <w:abstractNumId w:val="19"/>
  </w:num>
  <w:num w:numId="10">
    <w:abstractNumId w:val="9"/>
  </w:num>
  <w:num w:numId="11">
    <w:abstractNumId w:val="23"/>
  </w:num>
  <w:num w:numId="12">
    <w:abstractNumId w:val="12"/>
  </w:num>
  <w:num w:numId="13">
    <w:abstractNumId w:val="8"/>
  </w:num>
  <w:num w:numId="14">
    <w:abstractNumId w:val="3"/>
  </w:num>
  <w:num w:numId="15">
    <w:abstractNumId w:val="15"/>
  </w:num>
  <w:num w:numId="16">
    <w:abstractNumId w:val="10"/>
  </w:num>
  <w:num w:numId="17">
    <w:abstractNumId w:val="18"/>
  </w:num>
  <w:num w:numId="18">
    <w:abstractNumId w:val="16"/>
  </w:num>
  <w:num w:numId="19">
    <w:abstractNumId w:val="5"/>
  </w:num>
  <w:num w:numId="20">
    <w:abstractNumId w:val="11"/>
  </w:num>
  <w:num w:numId="21">
    <w:abstractNumId w:val="4"/>
  </w:num>
  <w:num w:numId="22">
    <w:abstractNumId w:val="1"/>
  </w:num>
  <w:num w:numId="23">
    <w:abstractNumId w:val="14"/>
  </w:num>
  <w:num w:numId="24">
    <w:abstractNumId w:val="2"/>
  </w:num>
  <w:num w:numId="25">
    <w:abstractNumId w:val="22"/>
  </w:num>
  <w:num w:numId="26">
    <w:abstractNumId w:val="13"/>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W02DJAAh5aWwC3ms0/yQivVV4GP7LLZtXoliauo7CW3lvsOtNWwOrBzeqIPnABWR3JjPpHSlhygbAPqEqa76Q==" w:salt="MdyEsVbQkXyZxa5LPRJicA=="/>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34DB"/>
    <w:rsid w:val="00014AA7"/>
    <w:rsid w:val="00015F0F"/>
    <w:rsid w:val="00017F79"/>
    <w:rsid w:val="0002210E"/>
    <w:rsid w:val="000231DF"/>
    <w:rsid w:val="00023A09"/>
    <w:rsid w:val="00032768"/>
    <w:rsid w:val="00032823"/>
    <w:rsid w:val="00033914"/>
    <w:rsid w:val="00035495"/>
    <w:rsid w:val="000356B0"/>
    <w:rsid w:val="000363B1"/>
    <w:rsid w:val="000366EF"/>
    <w:rsid w:val="0003772D"/>
    <w:rsid w:val="00037A4B"/>
    <w:rsid w:val="00040054"/>
    <w:rsid w:val="000405D0"/>
    <w:rsid w:val="00041B24"/>
    <w:rsid w:val="00043971"/>
    <w:rsid w:val="0004441E"/>
    <w:rsid w:val="00045049"/>
    <w:rsid w:val="00045C23"/>
    <w:rsid w:val="00045DC6"/>
    <w:rsid w:val="000464A6"/>
    <w:rsid w:val="00046903"/>
    <w:rsid w:val="00046A25"/>
    <w:rsid w:val="00050672"/>
    <w:rsid w:val="0005096A"/>
    <w:rsid w:val="00052F9D"/>
    <w:rsid w:val="000554C8"/>
    <w:rsid w:val="00057EE7"/>
    <w:rsid w:val="00057F49"/>
    <w:rsid w:val="00060CB5"/>
    <w:rsid w:val="00060CF9"/>
    <w:rsid w:val="00061A7E"/>
    <w:rsid w:val="00061F67"/>
    <w:rsid w:val="000621F2"/>
    <w:rsid w:val="000630DB"/>
    <w:rsid w:val="00064B76"/>
    <w:rsid w:val="00065EC7"/>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8D"/>
    <w:rsid w:val="000951F8"/>
    <w:rsid w:val="000952D3"/>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17"/>
    <w:rsid w:val="000E7F98"/>
    <w:rsid w:val="000F4898"/>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20C3E"/>
    <w:rsid w:val="001227E0"/>
    <w:rsid w:val="00122BFF"/>
    <w:rsid w:val="00124F10"/>
    <w:rsid w:val="0012746C"/>
    <w:rsid w:val="0012788D"/>
    <w:rsid w:val="00127F26"/>
    <w:rsid w:val="00130229"/>
    <w:rsid w:val="00130D13"/>
    <w:rsid w:val="00131B3A"/>
    <w:rsid w:val="001355A3"/>
    <w:rsid w:val="00136F66"/>
    <w:rsid w:val="00140D4B"/>
    <w:rsid w:val="00142DF7"/>
    <w:rsid w:val="0014398E"/>
    <w:rsid w:val="00143A49"/>
    <w:rsid w:val="0014543D"/>
    <w:rsid w:val="00146A06"/>
    <w:rsid w:val="00151209"/>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591"/>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7E9"/>
    <w:rsid w:val="001E4FE9"/>
    <w:rsid w:val="001E52A1"/>
    <w:rsid w:val="001E699E"/>
    <w:rsid w:val="001E765C"/>
    <w:rsid w:val="001F5171"/>
    <w:rsid w:val="001F5609"/>
    <w:rsid w:val="001F56D1"/>
    <w:rsid w:val="001F5F3F"/>
    <w:rsid w:val="001F604F"/>
    <w:rsid w:val="001F61CE"/>
    <w:rsid w:val="002028D5"/>
    <w:rsid w:val="002049B9"/>
    <w:rsid w:val="00205A52"/>
    <w:rsid w:val="00205B91"/>
    <w:rsid w:val="00206CA7"/>
    <w:rsid w:val="002077B3"/>
    <w:rsid w:val="002077E2"/>
    <w:rsid w:val="00210A0F"/>
    <w:rsid w:val="00210D7D"/>
    <w:rsid w:val="002133D6"/>
    <w:rsid w:val="00216DF4"/>
    <w:rsid w:val="002205BD"/>
    <w:rsid w:val="00222821"/>
    <w:rsid w:val="00223AEC"/>
    <w:rsid w:val="00225C08"/>
    <w:rsid w:val="00226A76"/>
    <w:rsid w:val="00226A8C"/>
    <w:rsid w:val="0022703F"/>
    <w:rsid w:val="00230886"/>
    <w:rsid w:val="00231A98"/>
    <w:rsid w:val="0023207D"/>
    <w:rsid w:val="0023216E"/>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50835"/>
    <w:rsid w:val="00250AE3"/>
    <w:rsid w:val="00252E89"/>
    <w:rsid w:val="00253741"/>
    <w:rsid w:val="00254349"/>
    <w:rsid w:val="00254EB2"/>
    <w:rsid w:val="00254F21"/>
    <w:rsid w:val="00255BC2"/>
    <w:rsid w:val="00256C3C"/>
    <w:rsid w:val="00257049"/>
    <w:rsid w:val="002576AD"/>
    <w:rsid w:val="0026055E"/>
    <w:rsid w:val="0026168E"/>
    <w:rsid w:val="0026224E"/>
    <w:rsid w:val="00262AC4"/>
    <w:rsid w:val="00267C12"/>
    <w:rsid w:val="002705B7"/>
    <w:rsid w:val="00271060"/>
    <w:rsid w:val="00273C85"/>
    <w:rsid w:val="002750F1"/>
    <w:rsid w:val="002765B6"/>
    <w:rsid w:val="00276D76"/>
    <w:rsid w:val="0027787D"/>
    <w:rsid w:val="00280F17"/>
    <w:rsid w:val="00282D0D"/>
    <w:rsid w:val="00283595"/>
    <w:rsid w:val="0028601D"/>
    <w:rsid w:val="0029216A"/>
    <w:rsid w:val="00292549"/>
    <w:rsid w:val="002934CE"/>
    <w:rsid w:val="00293CA8"/>
    <w:rsid w:val="00296107"/>
    <w:rsid w:val="002969AE"/>
    <w:rsid w:val="00297060"/>
    <w:rsid w:val="002A0537"/>
    <w:rsid w:val="002A061F"/>
    <w:rsid w:val="002A2E30"/>
    <w:rsid w:val="002A41A5"/>
    <w:rsid w:val="002A4320"/>
    <w:rsid w:val="002A4A05"/>
    <w:rsid w:val="002A5267"/>
    <w:rsid w:val="002A5585"/>
    <w:rsid w:val="002A5679"/>
    <w:rsid w:val="002A5A50"/>
    <w:rsid w:val="002A6E9C"/>
    <w:rsid w:val="002A7292"/>
    <w:rsid w:val="002B0E57"/>
    <w:rsid w:val="002B1F85"/>
    <w:rsid w:val="002B3700"/>
    <w:rsid w:val="002B4408"/>
    <w:rsid w:val="002B5FDE"/>
    <w:rsid w:val="002B7DAF"/>
    <w:rsid w:val="002C01FE"/>
    <w:rsid w:val="002C3E40"/>
    <w:rsid w:val="002C60D1"/>
    <w:rsid w:val="002C623B"/>
    <w:rsid w:val="002C6881"/>
    <w:rsid w:val="002C7232"/>
    <w:rsid w:val="002D0053"/>
    <w:rsid w:val="002D02C8"/>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07"/>
    <w:rsid w:val="00353FAF"/>
    <w:rsid w:val="00354933"/>
    <w:rsid w:val="003565E7"/>
    <w:rsid w:val="00363AFD"/>
    <w:rsid w:val="003649F2"/>
    <w:rsid w:val="00367FCD"/>
    <w:rsid w:val="00370294"/>
    <w:rsid w:val="003713C4"/>
    <w:rsid w:val="00371511"/>
    <w:rsid w:val="00371CF7"/>
    <w:rsid w:val="00373786"/>
    <w:rsid w:val="00373EB7"/>
    <w:rsid w:val="00375E44"/>
    <w:rsid w:val="00377519"/>
    <w:rsid w:val="00381BB3"/>
    <w:rsid w:val="003834EF"/>
    <w:rsid w:val="00383D58"/>
    <w:rsid w:val="00385F20"/>
    <w:rsid w:val="00387316"/>
    <w:rsid w:val="00387DA0"/>
    <w:rsid w:val="003913D2"/>
    <w:rsid w:val="0039263F"/>
    <w:rsid w:val="00393189"/>
    <w:rsid w:val="003937CE"/>
    <w:rsid w:val="00393BD4"/>
    <w:rsid w:val="00396FD4"/>
    <w:rsid w:val="003974BC"/>
    <w:rsid w:val="00397699"/>
    <w:rsid w:val="003A2AE8"/>
    <w:rsid w:val="003A2FF5"/>
    <w:rsid w:val="003A344E"/>
    <w:rsid w:val="003A3F8B"/>
    <w:rsid w:val="003A7A0B"/>
    <w:rsid w:val="003B13B0"/>
    <w:rsid w:val="003B3EE0"/>
    <w:rsid w:val="003B4940"/>
    <w:rsid w:val="003B4A0E"/>
    <w:rsid w:val="003B6005"/>
    <w:rsid w:val="003B7421"/>
    <w:rsid w:val="003C0507"/>
    <w:rsid w:val="003C0967"/>
    <w:rsid w:val="003C190B"/>
    <w:rsid w:val="003C322D"/>
    <w:rsid w:val="003C42AD"/>
    <w:rsid w:val="003C5AED"/>
    <w:rsid w:val="003D4434"/>
    <w:rsid w:val="003D454F"/>
    <w:rsid w:val="003D7A8B"/>
    <w:rsid w:val="003D7E28"/>
    <w:rsid w:val="003E1797"/>
    <w:rsid w:val="003E1B1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17B6"/>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3661"/>
    <w:rsid w:val="00434048"/>
    <w:rsid w:val="004368AF"/>
    <w:rsid w:val="00437836"/>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30E3"/>
    <w:rsid w:val="004D4D89"/>
    <w:rsid w:val="004D4FB0"/>
    <w:rsid w:val="004E011C"/>
    <w:rsid w:val="004E2071"/>
    <w:rsid w:val="004E28EB"/>
    <w:rsid w:val="004E3354"/>
    <w:rsid w:val="004E589C"/>
    <w:rsid w:val="004E60F7"/>
    <w:rsid w:val="004F070D"/>
    <w:rsid w:val="004F149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8C7"/>
    <w:rsid w:val="00511BFD"/>
    <w:rsid w:val="00513673"/>
    <w:rsid w:val="00514A08"/>
    <w:rsid w:val="00514E8F"/>
    <w:rsid w:val="00514E9E"/>
    <w:rsid w:val="00516F92"/>
    <w:rsid w:val="00520DE7"/>
    <w:rsid w:val="00520F3E"/>
    <w:rsid w:val="00521C63"/>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77B0"/>
    <w:rsid w:val="00547BED"/>
    <w:rsid w:val="00547F69"/>
    <w:rsid w:val="00551A33"/>
    <w:rsid w:val="005529DE"/>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87DCE"/>
    <w:rsid w:val="0059042A"/>
    <w:rsid w:val="00590D52"/>
    <w:rsid w:val="00590E26"/>
    <w:rsid w:val="0059103D"/>
    <w:rsid w:val="00592E62"/>
    <w:rsid w:val="0059604B"/>
    <w:rsid w:val="005975BC"/>
    <w:rsid w:val="00597E16"/>
    <w:rsid w:val="005A1401"/>
    <w:rsid w:val="005A14D0"/>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5CA9"/>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79D"/>
    <w:rsid w:val="006717F5"/>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4D9"/>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220C"/>
    <w:rsid w:val="006F33CD"/>
    <w:rsid w:val="006F60D7"/>
    <w:rsid w:val="006F7E98"/>
    <w:rsid w:val="0070034F"/>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53EE"/>
    <w:rsid w:val="0076549D"/>
    <w:rsid w:val="0076668E"/>
    <w:rsid w:val="00767DCB"/>
    <w:rsid w:val="00772CBD"/>
    <w:rsid w:val="00774476"/>
    <w:rsid w:val="00774626"/>
    <w:rsid w:val="00774783"/>
    <w:rsid w:val="00776553"/>
    <w:rsid w:val="00776993"/>
    <w:rsid w:val="00777CC8"/>
    <w:rsid w:val="00781898"/>
    <w:rsid w:val="00782D88"/>
    <w:rsid w:val="00784007"/>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D84"/>
    <w:rsid w:val="007A3E27"/>
    <w:rsid w:val="007A5460"/>
    <w:rsid w:val="007A5CC2"/>
    <w:rsid w:val="007A5DCD"/>
    <w:rsid w:val="007B08BC"/>
    <w:rsid w:val="007B11B2"/>
    <w:rsid w:val="007B27FB"/>
    <w:rsid w:val="007B31F1"/>
    <w:rsid w:val="007B3BCA"/>
    <w:rsid w:val="007B428A"/>
    <w:rsid w:val="007B6860"/>
    <w:rsid w:val="007B70AD"/>
    <w:rsid w:val="007C0306"/>
    <w:rsid w:val="007C0921"/>
    <w:rsid w:val="007C2739"/>
    <w:rsid w:val="007C2D45"/>
    <w:rsid w:val="007C61A1"/>
    <w:rsid w:val="007C6618"/>
    <w:rsid w:val="007C7591"/>
    <w:rsid w:val="007D0538"/>
    <w:rsid w:val="007D0EF6"/>
    <w:rsid w:val="007D135A"/>
    <w:rsid w:val="007D6641"/>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18A9"/>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224F"/>
    <w:rsid w:val="00833FE6"/>
    <w:rsid w:val="008343BD"/>
    <w:rsid w:val="00834F00"/>
    <w:rsid w:val="0083582C"/>
    <w:rsid w:val="00835E7E"/>
    <w:rsid w:val="00836101"/>
    <w:rsid w:val="00841DA3"/>
    <w:rsid w:val="00842A17"/>
    <w:rsid w:val="00844636"/>
    <w:rsid w:val="00844CC3"/>
    <w:rsid w:val="00844DEB"/>
    <w:rsid w:val="008462AB"/>
    <w:rsid w:val="00847279"/>
    <w:rsid w:val="00850EC3"/>
    <w:rsid w:val="008532C3"/>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7F6"/>
    <w:rsid w:val="00883DA9"/>
    <w:rsid w:val="0088435F"/>
    <w:rsid w:val="0088464F"/>
    <w:rsid w:val="00885A58"/>
    <w:rsid w:val="00885CAE"/>
    <w:rsid w:val="00885D5E"/>
    <w:rsid w:val="00885DF6"/>
    <w:rsid w:val="00886BB6"/>
    <w:rsid w:val="0089000D"/>
    <w:rsid w:val="008904E4"/>
    <w:rsid w:val="00890B54"/>
    <w:rsid w:val="00890B87"/>
    <w:rsid w:val="008916D3"/>
    <w:rsid w:val="00892EE1"/>
    <w:rsid w:val="00893EF1"/>
    <w:rsid w:val="008954F1"/>
    <w:rsid w:val="00895546"/>
    <w:rsid w:val="008A0D4E"/>
    <w:rsid w:val="008A206C"/>
    <w:rsid w:val="008A21D1"/>
    <w:rsid w:val="008A2BBB"/>
    <w:rsid w:val="008A4FD7"/>
    <w:rsid w:val="008A52DA"/>
    <w:rsid w:val="008A6969"/>
    <w:rsid w:val="008A6E74"/>
    <w:rsid w:val="008A7A59"/>
    <w:rsid w:val="008B05E7"/>
    <w:rsid w:val="008B0EAA"/>
    <w:rsid w:val="008B1B86"/>
    <w:rsid w:val="008B2AD1"/>
    <w:rsid w:val="008B41D0"/>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719"/>
    <w:rsid w:val="008F3B59"/>
    <w:rsid w:val="008F3E0D"/>
    <w:rsid w:val="008F48BC"/>
    <w:rsid w:val="008F4FE2"/>
    <w:rsid w:val="008F5593"/>
    <w:rsid w:val="008F5BC7"/>
    <w:rsid w:val="008F7ECA"/>
    <w:rsid w:val="00901F34"/>
    <w:rsid w:val="0090200E"/>
    <w:rsid w:val="0090299F"/>
    <w:rsid w:val="00903C56"/>
    <w:rsid w:val="00903D50"/>
    <w:rsid w:val="0090471B"/>
    <w:rsid w:val="00905120"/>
    <w:rsid w:val="00905605"/>
    <w:rsid w:val="00905798"/>
    <w:rsid w:val="00905F87"/>
    <w:rsid w:val="00906629"/>
    <w:rsid w:val="00907B63"/>
    <w:rsid w:val="00910BB6"/>
    <w:rsid w:val="00912FB4"/>
    <w:rsid w:val="00914EAC"/>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5745D"/>
    <w:rsid w:val="009600EC"/>
    <w:rsid w:val="0096142E"/>
    <w:rsid w:val="0096192D"/>
    <w:rsid w:val="009637E7"/>
    <w:rsid w:val="00964144"/>
    <w:rsid w:val="00964D76"/>
    <w:rsid w:val="00964F89"/>
    <w:rsid w:val="00965756"/>
    <w:rsid w:val="00966606"/>
    <w:rsid w:val="00966A20"/>
    <w:rsid w:val="0097002A"/>
    <w:rsid w:val="0097370A"/>
    <w:rsid w:val="009769EA"/>
    <w:rsid w:val="00976E16"/>
    <w:rsid w:val="0097773C"/>
    <w:rsid w:val="00980466"/>
    <w:rsid w:val="00980F5B"/>
    <w:rsid w:val="00981D06"/>
    <w:rsid w:val="00983166"/>
    <w:rsid w:val="009847C7"/>
    <w:rsid w:val="00986463"/>
    <w:rsid w:val="00986FA2"/>
    <w:rsid w:val="00990E0A"/>
    <w:rsid w:val="0099352E"/>
    <w:rsid w:val="0099676E"/>
    <w:rsid w:val="00996C3D"/>
    <w:rsid w:val="009973AA"/>
    <w:rsid w:val="009A2831"/>
    <w:rsid w:val="009A3E94"/>
    <w:rsid w:val="009A5ED9"/>
    <w:rsid w:val="009A63F3"/>
    <w:rsid w:val="009A66D0"/>
    <w:rsid w:val="009A7E6A"/>
    <w:rsid w:val="009B2D77"/>
    <w:rsid w:val="009B3F5E"/>
    <w:rsid w:val="009B597B"/>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499D"/>
    <w:rsid w:val="009F6811"/>
    <w:rsid w:val="009F6A4A"/>
    <w:rsid w:val="00A00C34"/>
    <w:rsid w:val="00A00E70"/>
    <w:rsid w:val="00A019F2"/>
    <w:rsid w:val="00A02255"/>
    <w:rsid w:val="00A03C36"/>
    <w:rsid w:val="00A051B2"/>
    <w:rsid w:val="00A10E5A"/>
    <w:rsid w:val="00A11190"/>
    <w:rsid w:val="00A11F6F"/>
    <w:rsid w:val="00A137BE"/>
    <w:rsid w:val="00A1398C"/>
    <w:rsid w:val="00A210D6"/>
    <w:rsid w:val="00A2161F"/>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906"/>
    <w:rsid w:val="00A65734"/>
    <w:rsid w:val="00A6647F"/>
    <w:rsid w:val="00A6781C"/>
    <w:rsid w:val="00A67C40"/>
    <w:rsid w:val="00A719A1"/>
    <w:rsid w:val="00A71D74"/>
    <w:rsid w:val="00A72679"/>
    <w:rsid w:val="00A74CA2"/>
    <w:rsid w:val="00A75463"/>
    <w:rsid w:val="00A75F8B"/>
    <w:rsid w:val="00A770DC"/>
    <w:rsid w:val="00A77768"/>
    <w:rsid w:val="00A80B99"/>
    <w:rsid w:val="00A80DFF"/>
    <w:rsid w:val="00A812DE"/>
    <w:rsid w:val="00A82BFF"/>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3F5A"/>
    <w:rsid w:val="00AC4707"/>
    <w:rsid w:val="00AC4AE6"/>
    <w:rsid w:val="00AC7083"/>
    <w:rsid w:val="00AD11EA"/>
    <w:rsid w:val="00AD34A9"/>
    <w:rsid w:val="00AD4B04"/>
    <w:rsid w:val="00AD6FE0"/>
    <w:rsid w:val="00AD74AF"/>
    <w:rsid w:val="00AE114B"/>
    <w:rsid w:val="00AE2D8B"/>
    <w:rsid w:val="00AE4DD5"/>
    <w:rsid w:val="00AE6234"/>
    <w:rsid w:val="00AF11AF"/>
    <w:rsid w:val="00AF243A"/>
    <w:rsid w:val="00AF3859"/>
    <w:rsid w:val="00AF3A5D"/>
    <w:rsid w:val="00AF6414"/>
    <w:rsid w:val="00AF6AD0"/>
    <w:rsid w:val="00AF6E13"/>
    <w:rsid w:val="00B00BCC"/>
    <w:rsid w:val="00B00F6C"/>
    <w:rsid w:val="00B01090"/>
    <w:rsid w:val="00B0167A"/>
    <w:rsid w:val="00B02A78"/>
    <w:rsid w:val="00B02D41"/>
    <w:rsid w:val="00B03FCB"/>
    <w:rsid w:val="00B04224"/>
    <w:rsid w:val="00B05F8A"/>
    <w:rsid w:val="00B100A1"/>
    <w:rsid w:val="00B10C4B"/>
    <w:rsid w:val="00B115FC"/>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BD5"/>
    <w:rsid w:val="00B35F05"/>
    <w:rsid w:val="00B3678F"/>
    <w:rsid w:val="00B41409"/>
    <w:rsid w:val="00B419D1"/>
    <w:rsid w:val="00B43D11"/>
    <w:rsid w:val="00B4405A"/>
    <w:rsid w:val="00B44A62"/>
    <w:rsid w:val="00B44FD2"/>
    <w:rsid w:val="00B47D09"/>
    <w:rsid w:val="00B51776"/>
    <w:rsid w:val="00B517A7"/>
    <w:rsid w:val="00B51939"/>
    <w:rsid w:val="00B51C79"/>
    <w:rsid w:val="00B5281D"/>
    <w:rsid w:val="00B53A1B"/>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135A"/>
    <w:rsid w:val="00B92AD9"/>
    <w:rsid w:val="00BA359A"/>
    <w:rsid w:val="00BA4AAB"/>
    <w:rsid w:val="00BA5857"/>
    <w:rsid w:val="00BA5C1A"/>
    <w:rsid w:val="00BA5F08"/>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D2E"/>
    <w:rsid w:val="00BC6B29"/>
    <w:rsid w:val="00BC6CAE"/>
    <w:rsid w:val="00BC6DFF"/>
    <w:rsid w:val="00BC7669"/>
    <w:rsid w:val="00BC78C8"/>
    <w:rsid w:val="00BD1128"/>
    <w:rsid w:val="00BD14AE"/>
    <w:rsid w:val="00BD1527"/>
    <w:rsid w:val="00BD1AFB"/>
    <w:rsid w:val="00BD2287"/>
    <w:rsid w:val="00BD2668"/>
    <w:rsid w:val="00BD2FE3"/>
    <w:rsid w:val="00BD3029"/>
    <w:rsid w:val="00BD31C2"/>
    <w:rsid w:val="00BD3457"/>
    <w:rsid w:val="00BD3BD3"/>
    <w:rsid w:val="00BD674D"/>
    <w:rsid w:val="00BE1423"/>
    <w:rsid w:val="00BE1BE3"/>
    <w:rsid w:val="00BE21C9"/>
    <w:rsid w:val="00BE24CD"/>
    <w:rsid w:val="00BE2718"/>
    <w:rsid w:val="00BE52EE"/>
    <w:rsid w:val="00BE7E69"/>
    <w:rsid w:val="00BF0B72"/>
    <w:rsid w:val="00BF0BC3"/>
    <w:rsid w:val="00BF15BF"/>
    <w:rsid w:val="00BF1C75"/>
    <w:rsid w:val="00BF2661"/>
    <w:rsid w:val="00BF306C"/>
    <w:rsid w:val="00BF4F49"/>
    <w:rsid w:val="00BF59C5"/>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1F3"/>
    <w:rsid w:val="00C16236"/>
    <w:rsid w:val="00C17A47"/>
    <w:rsid w:val="00C17BCA"/>
    <w:rsid w:val="00C225C1"/>
    <w:rsid w:val="00C2277F"/>
    <w:rsid w:val="00C2329C"/>
    <w:rsid w:val="00C23980"/>
    <w:rsid w:val="00C23CEA"/>
    <w:rsid w:val="00C26987"/>
    <w:rsid w:val="00C26A6A"/>
    <w:rsid w:val="00C30465"/>
    <w:rsid w:val="00C30499"/>
    <w:rsid w:val="00C30AAD"/>
    <w:rsid w:val="00C31753"/>
    <w:rsid w:val="00C31CFB"/>
    <w:rsid w:val="00C33609"/>
    <w:rsid w:val="00C33D5C"/>
    <w:rsid w:val="00C34876"/>
    <w:rsid w:val="00C36D2C"/>
    <w:rsid w:val="00C37FC5"/>
    <w:rsid w:val="00C40A42"/>
    <w:rsid w:val="00C40DA2"/>
    <w:rsid w:val="00C451CF"/>
    <w:rsid w:val="00C45822"/>
    <w:rsid w:val="00C47D83"/>
    <w:rsid w:val="00C51294"/>
    <w:rsid w:val="00C52CC1"/>
    <w:rsid w:val="00C60D4B"/>
    <w:rsid w:val="00C615E3"/>
    <w:rsid w:val="00C63029"/>
    <w:rsid w:val="00C64372"/>
    <w:rsid w:val="00C649B2"/>
    <w:rsid w:val="00C64C6A"/>
    <w:rsid w:val="00C6514B"/>
    <w:rsid w:val="00C6778A"/>
    <w:rsid w:val="00C70E1E"/>
    <w:rsid w:val="00C714C6"/>
    <w:rsid w:val="00C725C5"/>
    <w:rsid w:val="00C72A6C"/>
    <w:rsid w:val="00C73C06"/>
    <w:rsid w:val="00C77E35"/>
    <w:rsid w:val="00C81E87"/>
    <w:rsid w:val="00C8335D"/>
    <w:rsid w:val="00C833F1"/>
    <w:rsid w:val="00C84F2F"/>
    <w:rsid w:val="00C8539C"/>
    <w:rsid w:val="00C86337"/>
    <w:rsid w:val="00C8635C"/>
    <w:rsid w:val="00C8635D"/>
    <w:rsid w:val="00C867AF"/>
    <w:rsid w:val="00C87232"/>
    <w:rsid w:val="00C87585"/>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0B7"/>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4908"/>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7B41"/>
    <w:rsid w:val="00D20005"/>
    <w:rsid w:val="00D20A41"/>
    <w:rsid w:val="00D212AF"/>
    <w:rsid w:val="00D22F6B"/>
    <w:rsid w:val="00D23025"/>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7287"/>
    <w:rsid w:val="00D77598"/>
    <w:rsid w:val="00D77E80"/>
    <w:rsid w:val="00D81109"/>
    <w:rsid w:val="00D81124"/>
    <w:rsid w:val="00D8407A"/>
    <w:rsid w:val="00D84D0C"/>
    <w:rsid w:val="00D85B55"/>
    <w:rsid w:val="00D906FD"/>
    <w:rsid w:val="00D92135"/>
    <w:rsid w:val="00D929D7"/>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4AFC"/>
    <w:rsid w:val="00DB5C85"/>
    <w:rsid w:val="00DB6452"/>
    <w:rsid w:val="00DB7EA1"/>
    <w:rsid w:val="00DC1104"/>
    <w:rsid w:val="00DC1FCF"/>
    <w:rsid w:val="00DC31B3"/>
    <w:rsid w:val="00DC365A"/>
    <w:rsid w:val="00DC3ACF"/>
    <w:rsid w:val="00DC463D"/>
    <w:rsid w:val="00DC5E3B"/>
    <w:rsid w:val="00DC7377"/>
    <w:rsid w:val="00DD0974"/>
    <w:rsid w:val="00DD0E3C"/>
    <w:rsid w:val="00DD149D"/>
    <w:rsid w:val="00DD1B5A"/>
    <w:rsid w:val="00DD1B80"/>
    <w:rsid w:val="00DD20F4"/>
    <w:rsid w:val="00DD41F5"/>
    <w:rsid w:val="00DD5151"/>
    <w:rsid w:val="00DD6E16"/>
    <w:rsid w:val="00DD7974"/>
    <w:rsid w:val="00DE5615"/>
    <w:rsid w:val="00DE6F0F"/>
    <w:rsid w:val="00DF05D6"/>
    <w:rsid w:val="00DF1672"/>
    <w:rsid w:val="00DF3A33"/>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6A41"/>
    <w:rsid w:val="00E27304"/>
    <w:rsid w:val="00E27E81"/>
    <w:rsid w:val="00E30293"/>
    <w:rsid w:val="00E3232D"/>
    <w:rsid w:val="00E336F4"/>
    <w:rsid w:val="00E34833"/>
    <w:rsid w:val="00E34AAF"/>
    <w:rsid w:val="00E34B36"/>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B6"/>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787"/>
    <w:rsid w:val="00F12E9A"/>
    <w:rsid w:val="00F16165"/>
    <w:rsid w:val="00F20506"/>
    <w:rsid w:val="00F206D2"/>
    <w:rsid w:val="00F215D4"/>
    <w:rsid w:val="00F2161D"/>
    <w:rsid w:val="00F23F15"/>
    <w:rsid w:val="00F24371"/>
    <w:rsid w:val="00F24D41"/>
    <w:rsid w:val="00F3028C"/>
    <w:rsid w:val="00F30852"/>
    <w:rsid w:val="00F30AE6"/>
    <w:rsid w:val="00F31A26"/>
    <w:rsid w:val="00F32BF2"/>
    <w:rsid w:val="00F32CD8"/>
    <w:rsid w:val="00F334B1"/>
    <w:rsid w:val="00F36400"/>
    <w:rsid w:val="00F364F0"/>
    <w:rsid w:val="00F37B11"/>
    <w:rsid w:val="00F40677"/>
    <w:rsid w:val="00F40C47"/>
    <w:rsid w:val="00F41733"/>
    <w:rsid w:val="00F41C8A"/>
    <w:rsid w:val="00F421EF"/>
    <w:rsid w:val="00F43C20"/>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3AA0"/>
    <w:rsid w:val="00F64630"/>
    <w:rsid w:val="00F65352"/>
    <w:rsid w:val="00F65FC7"/>
    <w:rsid w:val="00F67155"/>
    <w:rsid w:val="00F67408"/>
    <w:rsid w:val="00F67C6B"/>
    <w:rsid w:val="00F7004F"/>
    <w:rsid w:val="00F7102A"/>
    <w:rsid w:val="00F7144F"/>
    <w:rsid w:val="00F72F46"/>
    <w:rsid w:val="00F7480C"/>
    <w:rsid w:val="00F760AC"/>
    <w:rsid w:val="00F769CE"/>
    <w:rsid w:val="00F773E5"/>
    <w:rsid w:val="00F801A1"/>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A7AAD79"/>
  <w15:docId w15:val="{1A6000F9-E6E3-4609-A072-B89B11C22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basedOn w:val="Standard"/>
    <w:semiHidden/>
    <w:rsid w:val="00704679"/>
  </w:style>
  <w:style w:type="character" w:styleId="Funotenzeichen">
    <w:name w:val="footnote reference"/>
    <w:basedOn w:val="Absatz-Standardschriftart"/>
    <w:semiHidden/>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24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AE0B2-8DE0-4472-BEC2-DA8C79908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3075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Rimkus-Völker, Andrea</cp:lastModifiedBy>
  <cp:revision>11</cp:revision>
  <cp:lastPrinted>2012-09-07T11:59:00Z</cp:lastPrinted>
  <dcterms:created xsi:type="dcterms:W3CDTF">2020-03-31T12:15:00Z</dcterms:created>
  <dcterms:modified xsi:type="dcterms:W3CDTF">2020-09-24T13:27:00Z</dcterms:modified>
</cp:coreProperties>
</file>