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1134"/>
        <w:gridCol w:w="2694"/>
      </w:tblGrid>
      <w:tr w:rsidR="00DF429C" w:rsidRPr="009B29E0">
        <w:tblPrEx>
          <w:tblCellMar>
            <w:top w:w="0" w:type="dxa"/>
            <w:bottom w:w="0" w:type="dxa"/>
          </w:tblCellMar>
        </w:tblPrEx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</w:tcPr>
          <w:p w:rsidR="00DF429C" w:rsidRPr="009B29E0" w:rsidRDefault="00DF429C" w:rsidP="00DF429C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  <w:r w:rsidRPr="009B29E0">
              <w:rPr>
                <w:rFonts w:ascii="Times New Roman" w:hAnsi="Times New Roman"/>
                <w:szCs w:val="22"/>
              </w:rPr>
              <w:br w:type="page"/>
            </w:r>
            <w:r w:rsidRPr="009B29E0">
              <w:rPr>
                <w:b/>
                <w:szCs w:val="22"/>
              </w:rPr>
              <w:t xml:space="preserve">Anlage 1 zum Vertrag nach </w:t>
            </w:r>
            <w:r w:rsidR="009454CA">
              <w:rPr>
                <w:b/>
                <w:szCs w:val="22"/>
              </w:rPr>
              <w:t>DE</w:t>
            </w:r>
            <w:r w:rsidRPr="009B29E0">
              <w:rPr>
                <w:b/>
                <w:szCs w:val="22"/>
              </w:rPr>
              <w:t>-UZ 35</w:t>
            </w:r>
          </w:p>
          <w:p w:rsidR="00DF429C" w:rsidRPr="009B29E0" w:rsidRDefault="00DF429C" w:rsidP="00DF429C">
            <w:pPr>
              <w:tabs>
                <w:tab w:val="left" w:pos="5670"/>
              </w:tabs>
              <w:rPr>
                <w:b/>
                <w:szCs w:val="22"/>
                <w:u w:val="single"/>
              </w:rPr>
            </w:pPr>
          </w:p>
          <w:p w:rsidR="00DF429C" w:rsidRPr="009B29E0" w:rsidRDefault="00DF429C" w:rsidP="00DF429C">
            <w:pPr>
              <w:tabs>
                <w:tab w:val="left" w:pos="5670"/>
              </w:tabs>
              <w:spacing w:line="360" w:lineRule="auto"/>
              <w:rPr>
                <w:b/>
                <w:szCs w:val="22"/>
              </w:rPr>
            </w:pPr>
            <w:r w:rsidRPr="009B29E0">
              <w:rPr>
                <w:b/>
                <w:szCs w:val="22"/>
              </w:rPr>
              <w:t xml:space="preserve">Umweltzeichen für </w:t>
            </w:r>
          </w:p>
          <w:p w:rsidR="00DF429C" w:rsidRPr="009B29E0" w:rsidRDefault="00DF429C" w:rsidP="00DF429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Cs w:val="22"/>
                <w:u w:val="single"/>
              </w:rPr>
            </w:pPr>
            <w:r w:rsidRPr="009B29E0">
              <w:rPr>
                <w:b/>
                <w:szCs w:val="22"/>
              </w:rPr>
              <w:t>„Tapeten und Raufaser überwiegend aus Altpapier“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F429C" w:rsidRPr="009B29E0" w:rsidRDefault="00DF429C" w:rsidP="00DF429C">
            <w:pPr>
              <w:tabs>
                <w:tab w:val="left" w:pos="5670"/>
              </w:tabs>
              <w:rPr>
                <w:szCs w:val="22"/>
              </w:rPr>
            </w:pPr>
          </w:p>
          <w:p w:rsidR="00DF429C" w:rsidRPr="009B29E0" w:rsidRDefault="00DF429C" w:rsidP="00DF429C">
            <w:pPr>
              <w:tabs>
                <w:tab w:val="left" w:pos="5670"/>
              </w:tabs>
              <w:rPr>
                <w:szCs w:val="22"/>
              </w:rPr>
            </w:pPr>
          </w:p>
          <w:p w:rsidR="00DF429C" w:rsidRPr="009B29E0" w:rsidRDefault="00DF429C" w:rsidP="00DF429C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DF429C" w:rsidRPr="009B29E0" w:rsidRDefault="00DF429C" w:rsidP="00DF429C">
            <w:pPr>
              <w:tabs>
                <w:tab w:val="left" w:pos="5670"/>
              </w:tabs>
              <w:jc w:val="both"/>
              <w:rPr>
                <w:b/>
                <w:szCs w:val="22"/>
              </w:rPr>
            </w:pPr>
          </w:p>
          <w:p w:rsidR="00DF429C" w:rsidRPr="009B29E0" w:rsidRDefault="00DF429C" w:rsidP="00DF429C">
            <w:pPr>
              <w:tabs>
                <w:tab w:val="left" w:pos="5670"/>
              </w:tabs>
              <w:jc w:val="both"/>
              <w:rPr>
                <w:b/>
                <w:szCs w:val="22"/>
              </w:rPr>
            </w:pPr>
            <w:r w:rsidRPr="009B29E0">
              <w:rPr>
                <w:b/>
                <w:szCs w:val="22"/>
              </w:rPr>
              <w:t>Bitte benutzen Sie</w:t>
            </w:r>
          </w:p>
          <w:p w:rsidR="00DF429C" w:rsidRPr="009B29E0" w:rsidRDefault="00DF429C" w:rsidP="00DF429C">
            <w:pPr>
              <w:tabs>
                <w:tab w:val="left" w:pos="5670"/>
              </w:tabs>
              <w:jc w:val="both"/>
              <w:rPr>
                <w:b/>
                <w:szCs w:val="22"/>
              </w:rPr>
            </w:pPr>
          </w:p>
          <w:p w:rsidR="00DF429C" w:rsidRPr="009B29E0" w:rsidRDefault="00DF429C" w:rsidP="00DF429C">
            <w:pPr>
              <w:tabs>
                <w:tab w:val="left" w:pos="5670"/>
              </w:tabs>
              <w:jc w:val="both"/>
              <w:rPr>
                <w:b/>
                <w:szCs w:val="22"/>
              </w:rPr>
            </w:pPr>
            <w:r w:rsidRPr="009B29E0">
              <w:rPr>
                <w:b/>
                <w:szCs w:val="22"/>
              </w:rPr>
              <w:t>diesen Vordruck !</w:t>
            </w:r>
          </w:p>
          <w:p w:rsidR="00DF429C" w:rsidRPr="009B29E0" w:rsidRDefault="00DF429C" w:rsidP="00DF429C">
            <w:pPr>
              <w:tabs>
                <w:tab w:val="left" w:pos="5670"/>
              </w:tabs>
              <w:jc w:val="both"/>
              <w:rPr>
                <w:b/>
                <w:szCs w:val="22"/>
              </w:rPr>
            </w:pPr>
          </w:p>
        </w:tc>
      </w:tr>
    </w:tbl>
    <w:p w:rsidR="00DF429C" w:rsidRDefault="00DF429C" w:rsidP="00DF429C"/>
    <w:p w:rsidR="00DF429C" w:rsidRDefault="00DF429C" w:rsidP="00DF429C"/>
    <w:p w:rsidR="00DF429C" w:rsidRDefault="00DF429C" w:rsidP="00DF429C">
      <w:pPr>
        <w:tabs>
          <w:tab w:val="left" w:pos="3780"/>
        </w:tabs>
        <w:ind w:left="6804" w:hanging="6804"/>
      </w:pPr>
      <w:r>
        <w:t>Hersteller (Zeichennehmer):</w:t>
      </w:r>
      <w:r>
        <w:tab/>
      </w:r>
      <w: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bookmarkStart w:id="0" w:name="Text5"/>
      <w:r>
        <w:instrText xml:space="preserve"> FORMTEXT </w:instrText>
      </w:r>
      <w:r>
        <w:fldChar w:fldCharType="separate"/>
      </w:r>
      <w:bookmarkStart w:id="1" w:name="_GoBack"/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bookmarkEnd w:id="1"/>
      <w:r>
        <w:fldChar w:fldCharType="end"/>
      </w:r>
      <w:bookmarkEnd w:id="0"/>
    </w:p>
    <w:p w:rsidR="00DF429C" w:rsidRDefault="00DF429C" w:rsidP="00DF429C">
      <w:pPr>
        <w:tabs>
          <w:tab w:val="left" w:pos="3780"/>
        </w:tabs>
        <w:ind w:left="6804" w:hanging="6804"/>
      </w:pPr>
      <w:r>
        <w:t>vollständige Adresse</w:t>
      </w:r>
      <w:r>
        <w:tab/>
      </w:r>
      <w: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>
        <w:fldChar w:fldCharType="end"/>
      </w:r>
    </w:p>
    <w:p w:rsidR="00DF429C" w:rsidRDefault="00DF429C" w:rsidP="00DF429C">
      <w:pPr>
        <w:tabs>
          <w:tab w:val="left" w:pos="3780"/>
        </w:tabs>
        <w:ind w:left="6804" w:hanging="6804"/>
      </w:pPr>
      <w:r>
        <w:tab/>
      </w:r>
      <w: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>
        <w:fldChar w:fldCharType="end"/>
      </w:r>
    </w:p>
    <w:p w:rsidR="00DF429C" w:rsidRDefault="00DF429C" w:rsidP="00DF429C">
      <w:pPr>
        <w:tabs>
          <w:tab w:val="left" w:pos="3780"/>
        </w:tabs>
        <w:ind w:left="6804" w:hanging="6804"/>
      </w:pPr>
    </w:p>
    <w:p w:rsidR="00DF429C" w:rsidRDefault="00DF429C" w:rsidP="00DF429C">
      <w:pPr>
        <w:tabs>
          <w:tab w:val="left" w:pos="3780"/>
        </w:tabs>
        <w:ind w:left="6804" w:hanging="6804"/>
      </w:pPr>
      <w:r>
        <w:t>Inverkehrbringer (Zeichenanwender):</w:t>
      </w:r>
      <w:r>
        <w:tab/>
      </w:r>
      <w: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>
        <w:fldChar w:fldCharType="end"/>
      </w:r>
    </w:p>
    <w:p w:rsidR="00DF429C" w:rsidRDefault="00DF429C" w:rsidP="00DF429C">
      <w:pPr>
        <w:tabs>
          <w:tab w:val="left" w:pos="3780"/>
        </w:tabs>
        <w:ind w:left="6804" w:hanging="6804"/>
      </w:pPr>
      <w:r>
        <w:t>vollständige Adresse</w:t>
      </w:r>
      <w:r>
        <w:tab/>
      </w:r>
      <w: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>
        <w:fldChar w:fldCharType="end"/>
      </w:r>
    </w:p>
    <w:p w:rsidR="00DF429C" w:rsidRDefault="0024195E" w:rsidP="00DF429C">
      <w:pPr>
        <w:tabs>
          <w:tab w:val="left" w:pos="3780"/>
        </w:tabs>
        <w:ind w:left="6804" w:hanging="6804"/>
      </w:pPr>
      <w:r>
        <w:tab/>
      </w:r>
      <w: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>
        <w:fldChar w:fldCharType="end"/>
      </w:r>
    </w:p>
    <w:p w:rsidR="00DF429C" w:rsidRDefault="00DF429C" w:rsidP="00DF429C">
      <w:pPr>
        <w:tabs>
          <w:tab w:val="left" w:pos="3780"/>
        </w:tabs>
        <w:ind w:left="6804" w:hanging="6804"/>
      </w:pPr>
    </w:p>
    <w:p w:rsidR="00DF429C" w:rsidRDefault="00DF429C" w:rsidP="00DF429C">
      <w:pPr>
        <w:tabs>
          <w:tab w:val="left" w:pos="3780"/>
        </w:tabs>
        <w:ind w:left="6804" w:hanging="6804"/>
      </w:pPr>
      <w:r>
        <w:t>Marken-/Handelsname:</w:t>
      </w:r>
      <w:r>
        <w:tab/>
      </w:r>
      <w:r w:rsidR="0024195E"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 w:rsidR="0024195E">
        <w:instrText xml:space="preserve"> FORMTEXT </w:instrText>
      </w:r>
      <w:r w:rsidR="0024195E">
        <w:fldChar w:fldCharType="separate"/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24195E">
        <w:fldChar w:fldCharType="end"/>
      </w:r>
    </w:p>
    <w:p w:rsidR="00DF429C" w:rsidRDefault="0024195E" w:rsidP="00DF429C">
      <w:pPr>
        <w:tabs>
          <w:tab w:val="left" w:pos="3780"/>
        </w:tabs>
      </w:pPr>
      <w:r>
        <w:tab/>
      </w:r>
      <w:r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>
        <w:fldChar w:fldCharType="end"/>
      </w:r>
    </w:p>
    <w:p w:rsidR="00DF429C" w:rsidRDefault="00DF429C" w:rsidP="00DF429C">
      <w:pPr>
        <w:tabs>
          <w:tab w:val="left" w:pos="3780"/>
        </w:tabs>
      </w:pPr>
    </w:p>
    <w:p w:rsidR="00DF429C" w:rsidRDefault="00DF429C" w:rsidP="00DF429C">
      <w:pPr>
        <w:tabs>
          <w:tab w:val="left" w:pos="3780"/>
          <w:tab w:val="left" w:pos="5103"/>
        </w:tabs>
      </w:pPr>
      <w:r>
        <w:t>Produktbezeichnung:</w:t>
      </w:r>
      <w:r>
        <w:tab/>
      </w:r>
      <w:r>
        <w:br/>
      </w:r>
      <w:r w:rsidR="007158E5">
        <w:t>gem. Abschnitt 2</w:t>
      </w:r>
      <w:r w:rsidR="0024195E">
        <w:tab/>
      </w:r>
      <w:r w:rsidR="0024195E">
        <w:fldChar w:fldCharType="begin">
          <w:ffData>
            <w:name w:val="Text5"/>
            <w:enabled/>
            <w:calcOnExit w:val="0"/>
            <w:textInput>
              <w:maxLength w:val="35"/>
            </w:textInput>
          </w:ffData>
        </w:fldChar>
      </w:r>
      <w:r w:rsidR="0024195E">
        <w:instrText xml:space="preserve"> FORMTEXT </w:instrText>
      </w:r>
      <w:r w:rsidR="0024195E">
        <w:fldChar w:fldCharType="separate"/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87041F">
        <w:rPr>
          <w:noProof/>
        </w:rPr>
        <w:t> </w:t>
      </w:r>
      <w:r w:rsidR="0024195E">
        <w:fldChar w:fldCharType="end"/>
      </w:r>
    </w:p>
    <w:p w:rsidR="00DF429C" w:rsidRDefault="00DF429C" w:rsidP="00DF429C"/>
    <w:p w:rsidR="007158E5" w:rsidRDefault="007158E5" w:rsidP="007158E5">
      <w:pPr>
        <w:tabs>
          <w:tab w:val="left" w:pos="8647"/>
        </w:tabs>
      </w:pPr>
      <w:r>
        <w:t>Papiertapete nach DIN 6730</w:t>
      </w:r>
      <w:r>
        <w:tab/>
      </w:r>
      <w:r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8"/>
      <w:r>
        <w:instrText xml:space="preserve"> FORMCHECKBOX </w:instrText>
      </w:r>
      <w:r>
        <w:fldChar w:fldCharType="end"/>
      </w:r>
      <w:bookmarkEnd w:id="2"/>
    </w:p>
    <w:p w:rsidR="007158E5" w:rsidRDefault="007158E5" w:rsidP="007158E5">
      <w:pPr>
        <w:tabs>
          <w:tab w:val="left" w:pos="8647"/>
        </w:tabs>
      </w:pPr>
      <w:r>
        <w:t>Raufaser nach DIN 6730</w:t>
      </w:r>
      <w:r>
        <w:tab/>
      </w: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9"/>
      <w:r>
        <w:instrText xml:space="preserve"> FORMCHECKBOX </w:instrText>
      </w:r>
      <w:r>
        <w:fldChar w:fldCharType="end"/>
      </w:r>
      <w:bookmarkEnd w:id="3"/>
    </w:p>
    <w:p w:rsidR="007158E5" w:rsidRDefault="007158E5" w:rsidP="007158E5">
      <w:pPr>
        <w:tabs>
          <w:tab w:val="left" w:pos="8647"/>
        </w:tabs>
      </w:pPr>
    </w:p>
    <w:p w:rsidR="00DF429C" w:rsidRDefault="00DF429C" w:rsidP="00DF429C">
      <w:pPr>
        <w:rPr>
          <w:b/>
          <w:szCs w:val="22"/>
          <w:u w:val="single"/>
        </w:rPr>
      </w:pPr>
    </w:p>
    <w:p w:rsidR="00B65A4A" w:rsidRDefault="00B65A4A" w:rsidP="00DF429C">
      <w:pPr>
        <w:rPr>
          <w:b/>
          <w:szCs w:val="22"/>
          <w:u w:val="single"/>
        </w:rPr>
      </w:pPr>
    </w:p>
    <w:p w:rsidR="00DF429C" w:rsidRDefault="00DF429C" w:rsidP="00DF429C">
      <w:pPr>
        <w:numPr>
          <w:ilvl w:val="12"/>
          <w:numId w:val="0"/>
        </w:numPr>
      </w:pPr>
    </w:p>
    <w:p w:rsidR="00DF429C" w:rsidRDefault="00DF429C" w:rsidP="00DF429C">
      <w:pPr>
        <w:numPr>
          <w:ilvl w:val="12"/>
          <w:numId w:val="0"/>
        </w:numPr>
        <w:ind w:left="360"/>
      </w:pPr>
      <w:r>
        <w:t xml:space="preserve">Im Produkt eingesetzte Primärfasern und Altpapiersorten gemäß </w:t>
      </w:r>
      <w:r>
        <w:br/>
        <w:t xml:space="preserve">Anhang zu </w:t>
      </w:r>
      <w:r w:rsidR="009454CA">
        <w:t>DE</w:t>
      </w:r>
      <w:r>
        <w:t>-UZ 35 ohne Berücksichtigung der eingearbeiteten Holzfasern:</w:t>
      </w:r>
    </w:p>
    <w:p w:rsidR="00DF429C" w:rsidRDefault="00DF429C" w:rsidP="00DF429C">
      <w:pPr>
        <w:numPr>
          <w:ilvl w:val="12"/>
          <w:numId w:val="0"/>
        </w:numPr>
      </w:pPr>
    </w:p>
    <w:tbl>
      <w:tblPr>
        <w:tblW w:w="0" w:type="auto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1"/>
        <w:gridCol w:w="4571"/>
      </w:tblGrid>
      <w:tr w:rsidR="00DF429C">
        <w:tblPrEx>
          <w:tblCellMar>
            <w:top w:w="0" w:type="dxa"/>
            <w:bottom w:w="0" w:type="dxa"/>
          </w:tblCellMar>
        </w:tblPrEx>
        <w:tc>
          <w:tcPr>
            <w:tcW w:w="8782" w:type="dxa"/>
            <w:gridSpan w:val="2"/>
            <w:tcBorders>
              <w:bottom w:val="nil"/>
            </w:tcBorders>
          </w:tcPr>
          <w:p w:rsidR="00DF429C" w:rsidRDefault="00DF429C" w:rsidP="00DF429C">
            <w:pPr>
              <w:numPr>
                <w:ilvl w:val="12"/>
                <w:numId w:val="0"/>
              </w:numPr>
              <w:spacing w:before="120" w:after="120"/>
            </w:pPr>
            <w:r>
              <w:t>Übersicht A</w:t>
            </w:r>
          </w:p>
        </w:tc>
      </w:tr>
      <w:tr w:rsidR="00DF429C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bottom w:val="nil"/>
            </w:tcBorders>
          </w:tcPr>
          <w:p w:rsidR="00DF429C" w:rsidRDefault="00DF429C" w:rsidP="00DF429C">
            <w:pPr>
              <w:numPr>
                <w:ilvl w:val="12"/>
                <w:numId w:val="0"/>
              </w:numPr>
              <w:rPr>
                <w:sz w:val="12"/>
              </w:rPr>
            </w:pPr>
          </w:p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>Faserstoff-</w:t>
            </w:r>
          </w:p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>fraktion</w:t>
            </w:r>
          </w:p>
        </w:tc>
        <w:tc>
          <w:tcPr>
            <w:tcW w:w="4571" w:type="dxa"/>
            <w:tcBorders>
              <w:bottom w:val="nil"/>
            </w:tcBorders>
          </w:tcPr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>eingesetzte Menge</w:t>
            </w:r>
          </w:p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>pro 1000 kg Neupapier</w:t>
            </w:r>
          </w:p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>(Gewicht lutro) in kg</w:t>
            </w:r>
          </w:p>
        </w:tc>
      </w:tr>
      <w:tr w:rsidR="00DF429C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bottom w:val="nil"/>
            </w:tcBorders>
          </w:tcPr>
          <w:p w:rsidR="00DF429C" w:rsidRDefault="00DF429C" w:rsidP="00DF429C">
            <w:pPr>
              <w:numPr>
                <w:ilvl w:val="12"/>
                <w:numId w:val="0"/>
              </w:numPr>
              <w:spacing w:before="120"/>
            </w:pPr>
            <w:r>
              <w:tab/>
              <w:t>Untere Sorten</w:t>
            </w:r>
          </w:p>
          <w:p w:rsidR="00DF429C" w:rsidRDefault="00DF429C" w:rsidP="00DF429C">
            <w:pPr>
              <w:numPr>
                <w:ilvl w:val="12"/>
                <w:numId w:val="0"/>
              </w:numPr>
              <w:spacing w:after="120"/>
            </w:pPr>
            <w:r>
              <w:tab/>
              <w:t>(Gruppe 1)</w:t>
            </w:r>
          </w:p>
        </w:tc>
        <w:tc>
          <w:tcPr>
            <w:tcW w:w="4571" w:type="dxa"/>
            <w:tcBorders>
              <w:left w:val="nil"/>
              <w:bottom w:val="nil"/>
            </w:tcBorders>
          </w:tcPr>
          <w:p w:rsidR="00DF429C" w:rsidRDefault="0024195E" w:rsidP="0024195E">
            <w:pPr>
              <w:numPr>
                <w:ilvl w:val="12"/>
                <w:numId w:val="0"/>
              </w:numPr>
              <w:spacing w:before="60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4" w:name="Text6"/>
            <w:r>
              <w:instrText xml:space="preserve"> FORMTEXT </w:instrText>
            </w:r>
            <w:r>
              <w:fldChar w:fldCharType="separate"/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DF429C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top w:val="nil"/>
              <w:bottom w:val="nil"/>
            </w:tcBorders>
          </w:tcPr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ab/>
              <w:t>Mittlere Sorten</w:t>
            </w:r>
          </w:p>
          <w:p w:rsidR="00DF429C" w:rsidRDefault="00DF429C" w:rsidP="00DF429C">
            <w:pPr>
              <w:numPr>
                <w:ilvl w:val="12"/>
                <w:numId w:val="0"/>
              </w:numPr>
              <w:spacing w:after="120"/>
            </w:pPr>
            <w:r>
              <w:tab/>
              <w:t>(Gruppe 2)</w:t>
            </w:r>
          </w:p>
        </w:tc>
        <w:tc>
          <w:tcPr>
            <w:tcW w:w="4571" w:type="dxa"/>
            <w:tcBorders>
              <w:top w:val="nil"/>
              <w:left w:val="nil"/>
              <w:bottom w:val="nil"/>
            </w:tcBorders>
          </w:tcPr>
          <w:p w:rsidR="00DF429C" w:rsidRDefault="0024195E" w:rsidP="00DF429C">
            <w:pPr>
              <w:numPr>
                <w:ilvl w:val="12"/>
                <w:numId w:val="0"/>
              </w:numPr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F429C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top w:val="nil"/>
              <w:bottom w:val="nil"/>
            </w:tcBorders>
          </w:tcPr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ab/>
              <w:t>Bessere Sorten</w:t>
            </w:r>
          </w:p>
          <w:p w:rsidR="00DF429C" w:rsidRDefault="00DF429C" w:rsidP="00DF429C">
            <w:pPr>
              <w:numPr>
                <w:ilvl w:val="12"/>
                <w:numId w:val="0"/>
              </w:numPr>
              <w:spacing w:after="120"/>
            </w:pPr>
            <w:r>
              <w:tab/>
              <w:t>(Gruppe 3)</w:t>
            </w:r>
          </w:p>
        </w:tc>
        <w:tc>
          <w:tcPr>
            <w:tcW w:w="4571" w:type="dxa"/>
            <w:tcBorders>
              <w:top w:val="nil"/>
              <w:left w:val="nil"/>
              <w:bottom w:val="nil"/>
            </w:tcBorders>
          </w:tcPr>
          <w:p w:rsidR="00DF429C" w:rsidRDefault="0024195E" w:rsidP="00DF429C">
            <w:pPr>
              <w:numPr>
                <w:ilvl w:val="12"/>
                <w:numId w:val="0"/>
              </w:numPr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F429C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top w:val="nil"/>
              <w:bottom w:val="nil"/>
            </w:tcBorders>
          </w:tcPr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ab/>
              <w:t>Krafthaltige Sorten</w:t>
            </w:r>
          </w:p>
          <w:p w:rsidR="00DF429C" w:rsidRDefault="00DF429C" w:rsidP="00DF429C">
            <w:pPr>
              <w:numPr>
                <w:ilvl w:val="12"/>
                <w:numId w:val="0"/>
              </w:numPr>
              <w:spacing w:after="120"/>
            </w:pPr>
            <w:r>
              <w:tab/>
              <w:t>(Gruppe 4)</w:t>
            </w:r>
          </w:p>
        </w:tc>
        <w:tc>
          <w:tcPr>
            <w:tcW w:w="4571" w:type="dxa"/>
            <w:tcBorders>
              <w:top w:val="nil"/>
              <w:left w:val="nil"/>
              <w:bottom w:val="nil"/>
            </w:tcBorders>
          </w:tcPr>
          <w:p w:rsidR="00DF429C" w:rsidRDefault="0024195E" w:rsidP="00DF429C">
            <w:pPr>
              <w:numPr>
                <w:ilvl w:val="12"/>
                <w:numId w:val="0"/>
              </w:numPr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F429C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top w:val="nil"/>
              <w:bottom w:val="nil"/>
            </w:tcBorders>
          </w:tcPr>
          <w:p w:rsidR="00DF429C" w:rsidRDefault="00DF429C" w:rsidP="00DF429C">
            <w:pPr>
              <w:numPr>
                <w:ilvl w:val="12"/>
                <w:numId w:val="0"/>
              </w:numPr>
              <w:spacing w:before="120" w:after="120"/>
            </w:pPr>
            <w:r>
              <w:tab/>
              <w:t>Sondersorten (Gruppe 5)</w:t>
            </w:r>
          </w:p>
        </w:tc>
        <w:tc>
          <w:tcPr>
            <w:tcW w:w="4571" w:type="dxa"/>
            <w:tcBorders>
              <w:top w:val="nil"/>
              <w:left w:val="nil"/>
              <w:bottom w:val="nil"/>
            </w:tcBorders>
          </w:tcPr>
          <w:p w:rsidR="00DF429C" w:rsidRDefault="0024195E" w:rsidP="00DF429C">
            <w:pPr>
              <w:numPr>
                <w:ilvl w:val="12"/>
                <w:numId w:val="0"/>
              </w:numPr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F429C">
        <w:tblPrEx>
          <w:tblCellMar>
            <w:top w:w="0" w:type="dxa"/>
            <w:bottom w:w="0" w:type="dxa"/>
          </w:tblCellMar>
        </w:tblPrEx>
        <w:tc>
          <w:tcPr>
            <w:tcW w:w="4211" w:type="dxa"/>
            <w:tcBorders>
              <w:top w:val="nil"/>
            </w:tcBorders>
          </w:tcPr>
          <w:p w:rsidR="00DF429C" w:rsidRDefault="00DF429C" w:rsidP="00DF429C">
            <w:pPr>
              <w:numPr>
                <w:ilvl w:val="12"/>
                <w:numId w:val="0"/>
              </w:numPr>
              <w:spacing w:before="120" w:after="120"/>
            </w:pPr>
            <w:r>
              <w:tab/>
              <w:t>Primärfasern</w:t>
            </w:r>
          </w:p>
        </w:tc>
        <w:tc>
          <w:tcPr>
            <w:tcW w:w="4571" w:type="dxa"/>
            <w:tcBorders>
              <w:top w:val="nil"/>
              <w:left w:val="nil"/>
            </w:tcBorders>
          </w:tcPr>
          <w:p w:rsidR="00DF429C" w:rsidRDefault="0024195E" w:rsidP="00DF429C">
            <w:pPr>
              <w:numPr>
                <w:ilvl w:val="12"/>
                <w:numId w:val="0"/>
              </w:numPr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 w:rsidR="0087041F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83140" w:rsidRPr="00C568D0" w:rsidRDefault="007158E5" w:rsidP="00EC2D6E">
      <w:pPr>
        <w:numPr>
          <w:ilvl w:val="12"/>
          <w:numId w:val="0"/>
        </w:numPr>
        <w:rPr>
          <w:szCs w:val="22"/>
          <w:u w:val="single"/>
        </w:rPr>
      </w:pPr>
      <w:r>
        <w:rPr>
          <w:b/>
          <w:szCs w:val="22"/>
          <w:u w:val="single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023"/>
      </w:tblGrid>
      <w:tr w:rsidR="00783140" w:rsidRPr="006979CE" w:rsidTr="006979CE">
        <w:tc>
          <w:tcPr>
            <w:tcW w:w="8330" w:type="dxa"/>
            <w:shd w:val="clear" w:color="auto" w:fill="auto"/>
          </w:tcPr>
          <w:p w:rsidR="00783140" w:rsidRPr="006979CE" w:rsidRDefault="00783140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Soweit das Pr</w:t>
            </w:r>
            <w:r w:rsidR="00060A63" w:rsidRPr="006979CE">
              <w:rPr>
                <w:szCs w:val="22"/>
              </w:rPr>
              <w:t xml:space="preserve">odukt </w:t>
            </w:r>
            <w:r w:rsidR="00060A63" w:rsidRPr="0055193A">
              <w:rPr>
                <w:szCs w:val="22"/>
                <w:u w:val="single"/>
              </w:rPr>
              <w:t>vollständig aus dem Blauer Engel</w:t>
            </w:r>
            <w:r w:rsidRPr="0055193A">
              <w:rPr>
                <w:szCs w:val="22"/>
                <w:u w:val="single"/>
              </w:rPr>
              <w:t xml:space="preserve"> gekennzeichneten Papier gefertigt wird</w:t>
            </w:r>
            <w:r w:rsidRPr="006979CE">
              <w:rPr>
                <w:szCs w:val="22"/>
              </w:rPr>
              <w:t xml:space="preserve">, wird für das Produkt ausschließlich das mit dem Umweltzeichen </w:t>
            </w:r>
            <w:r w:rsidR="009454CA">
              <w:rPr>
                <w:szCs w:val="22"/>
              </w:rPr>
              <w:t>DE</w:t>
            </w:r>
            <w:r w:rsidRPr="006979CE">
              <w:rPr>
                <w:szCs w:val="22"/>
              </w:rPr>
              <w:t>-</w:t>
            </w:r>
            <w:r w:rsidR="00D9305F" w:rsidRPr="006979CE">
              <w:rPr>
                <w:szCs w:val="22"/>
              </w:rPr>
              <w:t>UZ</w:t>
            </w:r>
            <w:r w:rsidRPr="006979CE">
              <w:rPr>
                <w:szCs w:val="22"/>
              </w:rPr>
              <w:t xml:space="preserve"> 14 kennzeichnungsberechtigte Papier:</w:t>
            </w: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für die obere Papier</w:t>
            </w:r>
            <w:r w:rsidR="001C4F73" w:rsidRPr="006979CE">
              <w:rPr>
                <w:szCs w:val="22"/>
              </w:rPr>
              <w:t>-B</w:t>
            </w:r>
            <w:r w:rsidRPr="006979CE">
              <w:rPr>
                <w:szCs w:val="22"/>
              </w:rPr>
              <w:t>ahn</w:t>
            </w: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tabs>
                <w:tab w:val="left" w:pos="3544"/>
              </w:tabs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Handelsname:</w:t>
            </w:r>
            <w:r>
              <w:t xml:space="preserve">                                  </w:t>
            </w:r>
            <w:r w:rsidR="004F70DA">
              <w:t xml:space="preserve">           </w:t>
            </w: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F70DA">
              <w:t> </w:t>
            </w:r>
            <w:r w:rsidR="004F70DA">
              <w:t> </w:t>
            </w:r>
            <w:r w:rsidR="004F70DA">
              <w:t> </w:t>
            </w:r>
            <w:r w:rsidR="004F70DA">
              <w:t> </w:t>
            </w:r>
            <w:r w:rsidR="004F70DA">
              <w:t> </w:t>
            </w:r>
            <w:r>
              <w:fldChar w:fldCharType="end"/>
            </w: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Zeichenbenutzungsvertrags-Nr.</w:t>
            </w: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des eingesetzten Papier</w:t>
            </w:r>
            <w:r w:rsidR="0055193A">
              <w:rPr>
                <w:szCs w:val="22"/>
              </w:rPr>
              <w:t>s</w:t>
            </w:r>
            <w:r w:rsidRPr="006979CE">
              <w:rPr>
                <w:szCs w:val="22"/>
              </w:rPr>
              <w:t xml:space="preserve"> (Papiere): </w:t>
            </w:r>
            <w:r w:rsidR="004F70DA">
              <w:t xml:space="preserve">          </w:t>
            </w: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und</w:t>
            </w: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für die untere Papierbahn</w:t>
            </w: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 xml:space="preserve">Handelsname:                                 </w:t>
            </w:r>
            <w:r w:rsidR="00060A63" w:rsidRPr="006979CE">
              <w:rPr>
                <w:szCs w:val="22"/>
              </w:rPr>
              <w:t xml:space="preserve"> </w:t>
            </w:r>
            <w:r w:rsidR="004F70DA">
              <w:rPr>
                <w:szCs w:val="22"/>
              </w:rPr>
              <w:t xml:space="preserve">           </w:t>
            </w: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 xml:space="preserve">Zeichenbenutzungsvertrags-Nr. </w:t>
            </w: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 xml:space="preserve">des eingesetzten Papiers (Papiere): </w:t>
            </w:r>
            <w:r w:rsidR="004F70DA">
              <w:rPr>
                <w:szCs w:val="22"/>
              </w:rPr>
              <w:t xml:space="preserve">          </w:t>
            </w:r>
            <w:r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60A63" w:rsidRPr="006979CE" w:rsidRDefault="00060A63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</w:p>
          <w:p w:rsidR="00D9305F" w:rsidRPr="006979CE" w:rsidRDefault="00D9305F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verwendet.</w:t>
            </w:r>
          </w:p>
        </w:tc>
        <w:tc>
          <w:tcPr>
            <w:tcW w:w="1023" w:type="dxa"/>
            <w:shd w:val="clear" w:color="auto" w:fill="auto"/>
          </w:tcPr>
          <w:p w:rsidR="00783140" w:rsidRPr="006979CE" w:rsidRDefault="00783140" w:rsidP="006979CE">
            <w:pPr>
              <w:tabs>
                <w:tab w:val="left" w:pos="8647"/>
              </w:tabs>
              <w:jc w:val="center"/>
              <w:rPr>
                <w:szCs w:val="22"/>
                <w:u w:val="single"/>
              </w:rPr>
            </w:pPr>
          </w:p>
          <w:p w:rsidR="001C4F73" w:rsidRPr="006979CE" w:rsidRDefault="001C4F73" w:rsidP="006979CE">
            <w:pPr>
              <w:tabs>
                <w:tab w:val="left" w:pos="8647"/>
              </w:tabs>
              <w:jc w:val="center"/>
              <w:rPr>
                <w:szCs w:val="22"/>
                <w:u w:val="single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783140" w:rsidRPr="006979CE" w:rsidTr="006979CE">
        <w:tc>
          <w:tcPr>
            <w:tcW w:w="8330" w:type="dxa"/>
            <w:shd w:val="clear" w:color="auto" w:fill="auto"/>
          </w:tcPr>
          <w:p w:rsidR="001C4F73" w:rsidRPr="006979CE" w:rsidRDefault="001C4F73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 xml:space="preserve">Bei </w:t>
            </w:r>
            <w:r w:rsidRPr="0055193A">
              <w:rPr>
                <w:szCs w:val="22"/>
                <w:u w:val="single"/>
              </w:rPr>
              <w:t>einem kombinierten Produkt</w:t>
            </w:r>
            <w:r w:rsidRPr="006979CE">
              <w:rPr>
                <w:szCs w:val="22"/>
              </w:rPr>
              <w:t>, das teils aus dem Blauer</w:t>
            </w:r>
            <w:r w:rsidR="00BC57B0" w:rsidRPr="006979CE">
              <w:rPr>
                <w:szCs w:val="22"/>
              </w:rPr>
              <w:t>-</w:t>
            </w:r>
            <w:r w:rsidRPr="006979CE">
              <w:rPr>
                <w:szCs w:val="22"/>
              </w:rPr>
              <w:t>Engel</w:t>
            </w:r>
            <w:r w:rsidR="00BC57B0" w:rsidRPr="006979CE">
              <w:rPr>
                <w:szCs w:val="22"/>
              </w:rPr>
              <w:t>-</w:t>
            </w:r>
            <w:r w:rsidRPr="006979CE">
              <w:rPr>
                <w:szCs w:val="22"/>
              </w:rPr>
              <w:t xml:space="preserve">Papier, teils aus Frischfaserpapier gefertigt wird, wird ausschließlich das mit dem Umweltzeichen </w:t>
            </w:r>
            <w:r w:rsidR="009454CA">
              <w:rPr>
                <w:szCs w:val="22"/>
              </w:rPr>
              <w:t>DE</w:t>
            </w:r>
            <w:r w:rsidRPr="006979CE">
              <w:rPr>
                <w:szCs w:val="22"/>
              </w:rPr>
              <w:t>-</w:t>
            </w:r>
            <w:r w:rsidR="00C075D7">
              <w:rPr>
                <w:szCs w:val="22"/>
              </w:rPr>
              <w:t>UZ</w:t>
            </w:r>
            <w:r w:rsidRPr="006979CE">
              <w:rPr>
                <w:szCs w:val="22"/>
              </w:rPr>
              <w:t xml:space="preserve"> 14 kennzeichnungsberechtigte Papier:</w:t>
            </w:r>
          </w:p>
          <w:p w:rsidR="001C4F73" w:rsidRPr="006979CE" w:rsidRDefault="001C4F73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</w:p>
          <w:p w:rsidR="001C4F73" w:rsidRPr="006979CE" w:rsidRDefault="001C4F73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für die obere Papier-Bahn</w:t>
            </w:r>
          </w:p>
          <w:p w:rsidR="001C4F73" w:rsidRPr="006979CE" w:rsidRDefault="001C4F73" w:rsidP="004F70DA">
            <w:pPr>
              <w:numPr>
                <w:ilvl w:val="12"/>
                <w:numId w:val="0"/>
              </w:numPr>
              <w:tabs>
                <w:tab w:val="left" w:pos="3544"/>
                <w:tab w:val="left" w:pos="4200"/>
              </w:tabs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Handelsname:</w:t>
            </w:r>
            <w:r w:rsidR="00FF0643">
              <w:t xml:space="preserve">                               </w:t>
            </w:r>
            <w:r w:rsidR="004F70DA">
              <w:t xml:space="preserve">  </w:t>
            </w:r>
            <w:r w:rsidR="00FF0643">
              <w:t xml:space="preserve">  </w:t>
            </w:r>
            <w:r w:rsidR="004F70DA">
              <w:t xml:space="preserve">        </w:t>
            </w:r>
            <w:r w:rsidR="00FF0643">
              <w:t xml:space="preserve">  </w:t>
            </w:r>
            <w:r w:rsidR="00FF0643"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FF0643">
              <w:instrText xml:space="preserve"> FORMTEXT </w:instrText>
            </w:r>
            <w:r w:rsidR="00FF0643">
              <w:fldChar w:fldCharType="separate"/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fldChar w:fldCharType="end"/>
            </w:r>
          </w:p>
          <w:p w:rsidR="001C4F73" w:rsidRPr="006979CE" w:rsidRDefault="001C4F73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Zeichenbenutzungsvertrags-Nr.</w:t>
            </w:r>
          </w:p>
          <w:p w:rsidR="001C4F73" w:rsidRPr="006979CE" w:rsidRDefault="001C4F73" w:rsidP="004F70DA">
            <w:pPr>
              <w:numPr>
                <w:ilvl w:val="12"/>
                <w:numId w:val="0"/>
              </w:numPr>
              <w:tabs>
                <w:tab w:val="left" w:pos="4185"/>
              </w:tabs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des eingesetzten Papier</w:t>
            </w:r>
            <w:r w:rsidR="0055193A">
              <w:rPr>
                <w:szCs w:val="22"/>
              </w:rPr>
              <w:t>s</w:t>
            </w:r>
            <w:r w:rsidRPr="006979CE">
              <w:rPr>
                <w:szCs w:val="22"/>
              </w:rPr>
              <w:t xml:space="preserve"> (Papier):</w:t>
            </w:r>
            <w:r w:rsidR="00FF0643">
              <w:t xml:space="preserve">  </w:t>
            </w:r>
            <w:r w:rsidR="004F70DA">
              <w:t xml:space="preserve">        </w:t>
            </w:r>
            <w:r w:rsidR="00FF0643">
              <w:t xml:space="preserve">   </w:t>
            </w:r>
            <w:r w:rsidR="00FF0643"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FF0643">
              <w:instrText xml:space="preserve"> FORMTEXT </w:instrText>
            </w:r>
            <w:r w:rsidR="00FF0643">
              <w:fldChar w:fldCharType="separate"/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fldChar w:fldCharType="end"/>
            </w:r>
          </w:p>
          <w:p w:rsidR="001C4F73" w:rsidRPr="006979CE" w:rsidRDefault="001C4F73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verwendet</w:t>
            </w:r>
          </w:p>
          <w:p w:rsidR="001C4F73" w:rsidRPr="006979CE" w:rsidRDefault="001C4F73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</w:p>
          <w:p w:rsidR="001C4F73" w:rsidRPr="006979CE" w:rsidRDefault="001C4F73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für die untere Papier-Bahn</w:t>
            </w:r>
          </w:p>
          <w:p w:rsidR="001C4F73" w:rsidRPr="006979CE" w:rsidRDefault="001C4F73" w:rsidP="004F70DA">
            <w:pPr>
              <w:numPr>
                <w:ilvl w:val="12"/>
                <w:numId w:val="0"/>
              </w:numPr>
              <w:tabs>
                <w:tab w:val="left" w:pos="4253"/>
              </w:tabs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Handelsname:</w:t>
            </w:r>
            <w:r w:rsidR="00FF0643" w:rsidRPr="006979CE">
              <w:rPr>
                <w:szCs w:val="22"/>
              </w:rPr>
              <w:t xml:space="preserve">                              </w:t>
            </w:r>
            <w:r w:rsidR="004F70DA">
              <w:rPr>
                <w:szCs w:val="22"/>
              </w:rPr>
              <w:t xml:space="preserve">          </w:t>
            </w:r>
            <w:r w:rsidR="00FF0643" w:rsidRPr="006979CE">
              <w:rPr>
                <w:szCs w:val="22"/>
              </w:rPr>
              <w:t xml:space="preserve">    </w:t>
            </w:r>
            <w:r w:rsidR="00FF0643">
              <w:t xml:space="preserve"> </w:t>
            </w:r>
            <w:r w:rsidR="00FF0643"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FF0643">
              <w:instrText xml:space="preserve"> FORMTEXT </w:instrText>
            </w:r>
            <w:r w:rsidR="00FF0643">
              <w:fldChar w:fldCharType="separate"/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fldChar w:fldCharType="end"/>
            </w:r>
          </w:p>
          <w:p w:rsidR="001C4F73" w:rsidRPr="006979CE" w:rsidRDefault="00BC57B0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Zeichenbenutzungsvertrags-Nr.</w:t>
            </w:r>
          </w:p>
          <w:p w:rsidR="00BC57B0" w:rsidRPr="006979CE" w:rsidRDefault="00BC57B0" w:rsidP="004F70DA">
            <w:pPr>
              <w:numPr>
                <w:ilvl w:val="12"/>
                <w:numId w:val="0"/>
              </w:numPr>
              <w:tabs>
                <w:tab w:val="left" w:pos="3540"/>
                <w:tab w:val="left" w:pos="4111"/>
              </w:tabs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des eingesetzten Papiers (Papiere):</w:t>
            </w:r>
            <w:r w:rsidR="004F70DA">
              <w:rPr>
                <w:szCs w:val="22"/>
              </w:rPr>
              <w:t xml:space="preserve">          </w:t>
            </w:r>
            <w:r w:rsidR="00FF0643" w:rsidRPr="006979CE">
              <w:rPr>
                <w:szCs w:val="22"/>
              </w:rPr>
              <w:t xml:space="preserve"> </w:t>
            </w:r>
            <w:r w:rsidR="00FF0643">
              <w:fldChar w:fldCharType="begin">
                <w:ffData>
                  <w:name w:val="Text5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="00FF0643">
              <w:instrText xml:space="preserve"> FORMTEXT </w:instrText>
            </w:r>
            <w:r w:rsidR="00FF0643">
              <w:fldChar w:fldCharType="separate"/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rPr>
                <w:noProof/>
              </w:rPr>
              <w:t> </w:t>
            </w:r>
            <w:r w:rsidR="00FF0643">
              <w:fldChar w:fldCharType="end"/>
            </w:r>
          </w:p>
          <w:p w:rsidR="00060A63" w:rsidRPr="006979CE" w:rsidRDefault="00060A63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</w:p>
          <w:p w:rsidR="00BC57B0" w:rsidRPr="006979CE" w:rsidRDefault="00BC57B0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verwendet.</w:t>
            </w:r>
          </w:p>
          <w:p w:rsidR="00BC57B0" w:rsidRPr="006979CE" w:rsidRDefault="00BC57B0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</w:p>
          <w:p w:rsidR="00BC57B0" w:rsidRPr="006979CE" w:rsidRDefault="00BC57B0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  <w:r w:rsidRPr="006979CE">
              <w:rPr>
                <w:szCs w:val="22"/>
              </w:rPr>
              <w:t>Die übrige Bahn wird aus dem Frischfaserpapier gefertigt. Die Papierzusammensetzung hierfür wurde in „Übersicht A“ der Anlage 1 aufgeführt.</w:t>
            </w:r>
          </w:p>
          <w:p w:rsidR="00BC57B0" w:rsidRPr="006979CE" w:rsidRDefault="00BC57B0" w:rsidP="006979CE">
            <w:pPr>
              <w:numPr>
                <w:ilvl w:val="12"/>
                <w:numId w:val="0"/>
              </w:numPr>
              <w:spacing w:before="120" w:after="120"/>
              <w:rPr>
                <w:szCs w:val="22"/>
              </w:rPr>
            </w:pPr>
          </w:p>
        </w:tc>
        <w:tc>
          <w:tcPr>
            <w:tcW w:w="1023" w:type="dxa"/>
            <w:shd w:val="clear" w:color="auto" w:fill="auto"/>
          </w:tcPr>
          <w:p w:rsidR="00783140" w:rsidRPr="006979CE" w:rsidRDefault="00783140" w:rsidP="006979CE">
            <w:pPr>
              <w:numPr>
                <w:ilvl w:val="12"/>
                <w:numId w:val="0"/>
              </w:numPr>
              <w:rPr>
                <w:szCs w:val="22"/>
                <w:u w:val="single"/>
              </w:rPr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  <w: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  <w: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  <w: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  <w:p w:rsidR="00BC57B0" w:rsidRDefault="00BC57B0" w:rsidP="006979CE">
            <w:pPr>
              <w:tabs>
                <w:tab w:val="left" w:pos="8647"/>
              </w:tabs>
            </w:pPr>
          </w:p>
          <w:p w:rsidR="00BC57B0" w:rsidRDefault="00BC57B0" w:rsidP="006979CE">
            <w:pPr>
              <w:tabs>
                <w:tab w:val="left" w:pos="8647"/>
              </w:tabs>
            </w:pPr>
          </w:p>
          <w:p w:rsidR="00BC57B0" w:rsidRDefault="00BC57B0" w:rsidP="006979CE">
            <w:pPr>
              <w:tabs>
                <w:tab w:val="left" w:pos="8647"/>
              </w:tabs>
            </w:pPr>
          </w:p>
          <w:p w:rsidR="00BC57B0" w:rsidRDefault="00BC57B0" w:rsidP="006979CE">
            <w:pPr>
              <w:tabs>
                <w:tab w:val="left" w:pos="8647"/>
              </w:tabs>
            </w:pPr>
          </w:p>
          <w:p w:rsidR="00BC57B0" w:rsidRDefault="00BC57B0" w:rsidP="006979CE">
            <w:pPr>
              <w:tabs>
                <w:tab w:val="left" w:pos="8647"/>
              </w:tabs>
            </w:pPr>
          </w:p>
          <w:p w:rsidR="00BC57B0" w:rsidRDefault="00BC57B0" w:rsidP="006979CE">
            <w:pPr>
              <w:tabs>
                <w:tab w:val="left" w:pos="8647"/>
              </w:tabs>
            </w:pPr>
          </w:p>
          <w:p w:rsidR="00BC57B0" w:rsidRDefault="00BC57B0" w:rsidP="006979CE">
            <w:pPr>
              <w:tabs>
                <w:tab w:val="left" w:pos="8647"/>
              </w:tabs>
            </w:pPr>
          </w:p>
          <w:p w:rsidR="00060A63" w:rsidRDefault="00060A63" w:rsidP="006979CE">
            <w:pPr>
              <w:tabs>
                <w:tab w:val="left" w:pos="8647"/>
              </w:tabs>
            </w:pPr>
          </w:p>
          <w:p w:rsidR="00060A63" w:rsidRDefault="00060A63" w:rsidP="006979CE">
            <w:pPr>
              <w:tabs>
                <w:tab w:val="left" w:pos="8647"/>
              </w:tabs>
            </w:pPr>
          </w:p>
          <w:p w:rsidR="00BC57B0" w:rsidRDefault="00BC57B0" w:rsidP="006979CE">
            <w:pPr>
              <w:tabs>
                <w:tab w:val="left" w:pos="8647"/>
              </w:tabs>
              <w:jc w:val="center"/>
            </w:pPr>
            <w: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  <w:p w:rsidR="00BC57B0" w:rsidRPr="006979CE" w:rsidRDefault="00BC57B0" w:rsidP="006979CE">
            <w:pPr>
              <w:numPr>
                <w:ilvl w:val="12"/>
                <w:numId w:val="0"/>
              </w:numPr>
              <w:rPr>
                <w:szCs w:val="22"/>
                <w:u w:val="single"/>
              </w:rPr>
            </w:pPr>
          </w:p>
        </w:tc>
      </w:tr>
    </w:tbl>
    <w:p w:rsidR="00DF429C" w:rsidRDefault="00BC57B0" w:rsidP="00DF429C">
      <w:pPr>
        <w:numPr>
          <w:ilvl w:val="12"/>
          <w:numId w:val="0"/>
        </w:numPr>
        <w:rPr>
          <w:b/>
          <w:szCs w:val="22"/>
          <w:u w:val="single"/>
        </w:rPr>
      </w:pPr>
      <w:r>
        <w:rPr>
          <w:szCs w:val="22"/>
          <w:u w:val="single"/>
        </w:rPr>
        <w:br w:type="page"/>
      </w:r>
      <w:r w:rsidR="00DF429C" w:rsidRPr="00881624">
        <w:rPr>
          <w:b/>
          <w:szCs w:val="22"/>
          <w:u w:val="single"/>
        </w:rPr>
        <w:lastRenderedPageBreak/>
        <w:t>Stoffe, die bei der Herstellung des Produktes eingesetzt werden</w:t>
      </w:r>
      <w:r w:rsidR="00DF429C">
        <w:rPr>
          <w:b/>
          <w:szCs w:val="22"/>
          <w:u w:val="single"/>
        </w:rPr>
        <w:t>;</w:t>
      </w:r>
    </w:p>
    <w:p w:rsidR="00DF429C" w:rsidRDefault="00DF429C" w:rsidP="00DF429C">
      <w:pPr>
        <w:numPr>
          <w:ilvl w:val="12"/>
          <w:numId w:val="0"/>
        </w:numPr>
      </w:pPr>
      <w:r w:rsidRPr="00881624">
        <w:rPr>
          <w:b/>
          <w:szCs w:val="22"/>
          <w:u w:val="single"/>
        </w:rPr>
        <w:t>Abschnitte 3.5, 3.6 und 3.</w:t>
      </w:r>
      <w:r>
        <w:rPr>
          <w:b/>
          <w:szCs w:val="22"/>
          <w:u w:val="single"/>
        </w:rPr>
        <w:t>7</w:t>
      </w:r>
      <w:r w:rsidRPr="00881624">
        <w:rPr>
          <w:b/>
          <w:szCs w:val="22"/>
          <w:u w:val="single"/>
        </w:rPr>
        <w:t xml:space="preserve"> </w:t>
      </w:r>
    </w:p>
    <w:p w:rsidR="00DF429C" w:rsidRDefault="00DF429C" w:rsidP="007158E5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</w:pPr>
      <w:r>
        <w:br/>
        <w:t>-  Folgende Stoffe werden bei der Herstellung eingesetzt (zutreffendes ist anzukreuzen);</w:t>
      </w:r>
      <w:r>
        <w:br/>
      </w:r>
      <w:r>
        <w:br/>
      </w:r>
      <w:r w:rsidRPr="00BD493E">
        <w:rPr>
          <w:b/>
          <w:szCs w:val="22"/>
        </w:rPr>
        <w:t xml:space="preserve">Farbmittel </w:t>
      </w:r>
      <w:bookmarkStart w:id="5" w:name="Kontrollkästchen5"/>
      <w:r w:rsidR="007158E5"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5"/>
      <w:r w:rsidR="007158E5">
        <w:tab/>
        <w:t>Anlagen 2 und 3 sind beigefügt</w:t>
      </w:r>
      <w:r w:rsidR="007158E5">
        <w:tab/>
      </w:r>
      <w: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0"/>
      <w:r>
        <w:instrText xml:space="preserve"> FORMCHECKBOX </w:instrText>
      </w:r>
      <w:r>
        <w:fldChar w:fldCharType="end"/>
      </w:r>
      <w:bookmarkEnd w:id="6"/>
      <w:r>
        <w:br/>
      </w:r>
    </w:p>
    <w:p w:rsidR="00DF429C" w:rsidRDefault="00DF429C" w:rsidP="007158E5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jc w:val="both"/>
      </w:pPr>
      <w:r w:rsidRPr="00BD493E">
        <w:rPr>
          <w:b/>
          <w:szCs w:val="22"/>
        </w:rPr>
        <w:t>Oberflächenveredelungsmittel</w:t>
      </w:r>
      <w:r w:rsidR="007158E5">
        <w:rPr>
          <w:b/>
          <w:szCs w:val="22"/>
        </w:rPr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7158E5">
        <w:tab/>
      </w:r>
      <w:r>
        <w:t>Anlage 3 zum Vertrag ist beigefügt</w:t>
      </w:r>
      <w:r w:rsidR="007158E5"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DF429C" w:rsidRDefault="00DF429C" w:rsidP="007158E5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jc w:val="both"/>
      </w:pPr>
    </w:p>
    <w:p w:rsidR="00DF429C" w:rsidRDefault="00DF429C" w:rsidP="007158E5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jc w:val="both"/>
      </w:pPr>
      <w:r w:rsidRPr="00BD493E">
        <w:rPr>
          <w:b/>
          <w:szCs w:val="22"/>
        </w:rPr>
        <w:t>Beschichtungsstoff</w:t>
      </w:r>
      <w:r w:rsidR="007158E5"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7158E5">
        <w:tab/>
      </w:r>
      <w:r>
        <w:t>Anlage 3 zum Vertrag ist beigefügt</w:t>
      </w:r>
      <w:r w:rsidR="007158E5">
        <w:tab/>
      </w:r>
      <w: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</w:p>
    <w:p w:rsidR="00DF429C" w:rsidRDefault="00DF429C" w:rsidP="007158E5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jc w:val="both"/>
      </w:pPr>
    </w:p>
    <w:p w:rsidR="00DF429C" w:rsidRDefault="00DF429C" w:rsidP="007158E5">
      <w:pPr>
        <w:numPr>
          <w:ilvl w:val="12"/>
          <w:numId w:val="0"/>
        </w:numPr>
        <w:tabs>
          <w:tab w:val="left" w:pos="3686"/>
          <w:tab w:val="left" w:pos="4678"/>
          <w:tab w:val="left" w:pos="8364"/>
        </w:tabs>
        <w:jc w:val="both"/>
      </w:pPr>
      <w:r w:rsidRPr="007473C4">
        <w:rPr>
          <w:b/>
          <w:szCs w:val="22"/>
        </w:rPr>
        <w:t>Keine</w:t>
      </w:r>
      <w:r w:rsidR="007158E5">
        <w:rPr>
          <w:b/>
          <w:szCs w:val="22"/>
        </w:rPr>
        <w:tab/>
      </w: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1"/>
      <w:r>
        <w:instrText xml:space="preserve"> FORMCHECKBOX </w:instrText>
      </w:r>
      <w:r>
        <w:fldChar w:fldCharType="end"/>
      </w:r>
      <w:bookmarkEnd w:id="7"/>
    </w:p>
    <w:p w:rsidR="00DF429C" w:rsidRDefault="00DF429C" w:rsidP="00DF429C"/>
    <w:p w:rsidR="00DF429C" w:rsidRDefault="00DF429C" w:rsidP="00DF429C">
      <w:pPr>
        <w:numPr>
          <w:ilvl w:val="12"/>
          <w:numId w:val="0"/>
        </w:numPr>
        <w:ind w:left="360"/>
        <w:jc w:val="both"/>
      </w:pPr>
      <w:r>
        <w:t>Bleichchemikalien und Komplexbildner, die im Fertigprodukt eingesetzt werden</w:t>
      </w:r>
      <w:r w:rsidR="007158E5">
        <w:t>, gem. Abschnitt 3.8</w:t>
      </w:r>
      <w:r>
        <w:t>:</w:t>
      </w:r>
    </w:p>
    <w:p w:rsidR="00DF429C" w:rsidRDefault="00DF429C" w:rsidP="00DF429C">
      <w:pPr>
        <w:numPr>
          <w:ilvl w:val="12"/>
          <w:numId w:val="0"/>
        </w:numPr>
      </w:pPr>
    </w:p>
    <w:tbl>
      <w:tblPr>
        <w:tblW w:w="0" w:type="auto"/>
        <w:tblInd w:w="4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7"/>
        <w:gridCol w:w="3047"/>
        <w:gridCol w:w="3047"/>
      </w:tblGrid>
      <w:tr w:rsidR="00DF429C">
        <w:tblPrEx>
          <w:tblCellMar>
            <w:top w:w="0" w:type="dxa"/>
            <w:bottom w:w="0" w:type="dxa"/>
          </w:tblCellMar>
        </w:tblPrEx>
        <w:tc>
          <w:tcPr>
            <w:tcW w:w="8781" w:type="dxa"/>
            <w:gridSpan w:val="3"/>
          </w:tcPr>
          <w:p w:rsidR="00DF429C" w:rsidRDefault="00DF429C" w:rsidP="00DF429C">
            <w:pPr>
              <w:numPr>
                <w:ilvl w:val="12"/>
                <w:numId w:val="0"/>
              </w:numPr>
              <w:spacing w:before="120" w:after="120"/>
            </w:pPr>
            <w:r>
              <w:t>Übersicht B</w:t>
            </w:r>
          </w:p>
        </w:tc>
      </w:tr>
      <w:tr w:rsidR="00DF429C">
        <w:tblPrEx>
          <w:tblCellMar>
            <w:top w:w="0" w:type="dxa"/>
            <w:bottom w:w="0" w:type="dxa"/>
          </w:tblCellMar>
        </w:tblPrEx>
        <w:tc>
          <w:tcPr>
            <w:tcW w:w="2687" w:type="dxa"/>
          </w:tcPr>
          <w:p w:rsidR="00DF429C" w:rsidRDefault="00DF429C" w:rsidP="00DF429C">
            <w:pPr>
              <w:numPr>
                <w:ilvl w:val="12"/>
                <w:numId w:val="0"/>
              </w:numPr>
              <w:rPr>
                <w:sz w:val="10"/>
              </w:rPr>
            </w:pPr>
          </w:p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ab/>
              <w:t>Faseraufbereitung</w:t>
            </w:r>
          </w:p>
        </w:tc>
        <w:tc>
          <w:tcPr>
            <w:tcW w:w="3047" w:type="dxa"/>
          </w:tcPr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ab/>
            </w:r>
            <w:r>
              <w:tab/>
              <w:t>verwendete</w:t>
            </w:r>
          </w:p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ab/>
            </w:r>
            <w:r>
              <w:tab/>
              <w:t>Bleichchemikalien</w:t>
            </w:r>
          </w:p>
        </w:tc>
        <w:tc>
          <w:tcPr>
            <w:tcW w:w="3047" w:type="dxa"/>
          </w:tcPr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ab/>
            </w:r>
            <w:r>
              <w:tab/>
              <w:t>verwendete</w:t>
            </w:r>
          </w:p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ab/>
            </w:r>
            <w:r>
              <w:tab/>
              <w:t>Komplexbildner</w:t>
            </w:r>
          </w:p>
        </w:tc>
      </w:tr>
      <w:tr w:rsidR="00DF429C">
        <w:tblPrEx>
          <w:tblCellMar>
            <w:top w:w="0" w:type="dxa"/>
            <w:bottom w:w="0" w:type="dxa"/>
          </w:tblCellMar>
        </w:tblPrEx>
        <w:tc>
          <w:tcPr>
            <w:tcW w:w="2687" w:type="dxa"/>
          </w:tcPr>
          <w:p w:rsidR="00DF429C" w:rsidRDefault="00DF429C" w:rsidP="00DF429C">
            <w:pPr>
              <w:numPr>
                <w:ilvl w:val="12"/>
                <w:numId w:val="0"/>
              </w:numPr>
              <w:spacing w:before="120"/>
            </w:pPr>
            <w:r>
              <w:tab/>
              <w:t>Altpapier</w:t>
            </w:r>
          </w:p>
          <w:p w:rsidR="00DF429C" w:rsidRDefault="00DF429C" w:rsidP="00DF429C">
            <w:pPr>
              <w:numPr>
                <w:ilvl w:val="12"/>
                <w:numId w:val="0"/>
              </w:numPr>
            </w:pPr>
          </w:p>
          <w:p w:rsidR="00DF429C" w:rsidRDefault="00DF429C" w:rsidP="00DF429C">
            <w:pPr>
              <w:numPr>
                <w:ilvl w:val="12"/>
                <w:numId w:val="0"/>
              </w:numPr>
            </w:pPr>
            <w:r>
              <w:tab/>
              <w:t>Primärfaser</w:t>
            </w:r>
          </w:p>
          <w:p w:rsidR="00DF429C" w:rsidRDefault="00DF429C" w:rsidP="00DF429C">
            <w:pPr>
              <w:numPr>
                <w:ilvl w:val="12"/>
                <w:numId w:val="0"/>
              </w:numPr>
            </w:pPr>
          </w:p>
        </w:tc>
        <w:tc>
          <w:tcPr>
            <w:tcW w:w="3047" w:type="dxa"/>
          </w:tcPr>
          <w:p w:rsidR="00DF429C" w:rsidRDefault="007158E5" w:rsidP="007158E5">
            <w:pPr>
              <w:numPr>
                <w:ilvl w:val="12"/>
                <w:numId w:val="0"/>
              </w:numPr>
              <w:spacing w:before="120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3047" w:type="dxa"/>
          </w:tcPr>
          <w:p w:rsidR="00DF429C" w:rsidRDefault="007158E5" w:rsidP="007158E5">
            <w:pPr>
              <w:numPr>
                <w:ilvl w:val="12"/>
                <w:numId w:val="0"/>
              </w:numPr>
              <w:spacing w:before="120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</w:tbl>
    <w:p w:rsidR="00DF429C" w:rsidRDefault="00DF429C" w:rsidP="00DF429C">
      <w:pPr>
        <w:numPr>
          <w:ilvl w:val="12"/>
          <w:numId w:val="0"/>
        </w:numPr>
        <w:jc w:val="both"/>
      </w:pPr>
    </w:p>
    <w:p w:rsidR="00DF429C" w:rsidRDefault="00DF429C" w:rsidP="00DF429C">
      <w:pPr>
        <w:numPr>
          <w:ilvl w:val="12"/>
          <w:numId w:val="0"/>
        </w:numPr>
        <w:jc w:val="both"/>
      </w:pPr>
    </w:p>
    <w:p w:rsidR="00DF429C" w:rsidRDefault="00DF429C" w:rsidP="00DF429C">
      <w:pPr>
        <w:numPr>
          <w:ilvl w:val="12"/>
          <w:numId w:val="0"/>
        </w:numPr>
        <w:tabs>
          <w:tab w:val="left" w:pos="8470"/>
        </w:tabs>
        <w:jc w:val="both"/>
      </w:pPr>
    </w:p>
    <w:p w:rsidR="00EC2D6E" w:rsidRDefault="00EC2D6E" w:rsidP="00DF429C">
      <w:pPr>
        <w:numPr>
          <w:ilvl w:val="12"/>
          <w:numId w:val="0"/>
        </w:numPr>
        <w:tabs>
          <w:tab w:val="left" w:pos="8470"/>
        </w:tabs>
        <w:jc w:val="both"/>
      </w:pPr>
    </w:p>
    <w:p w:rsidR="00EC2D6E" w:rsidRDefault="00EC2D6E" w:rsidP="00DF429C">
      <w:pPr>
        <w:numPr>
          <w:ilvl w:val="12"/>
          <w:numId w:val="0"/>
        </w:numPr>
        <w:tabs>
          <w:tab w:val="left" w:pos="8470"/>
        </w:tabs>
        <w:jc w:val="both"/>
      </w:pPr>
    </w:p>
    <w:p w:rsidR="00EC2D6E" w:rsidRDefault="00EC2D6E" w:rsidP="00DF429C">
      <w:pPr>
        <w:numPr>
          <w:ilvl w:val="12"/>
          <w:numId w:val="0"/>
        </w:numPr>
        <w:tabs>
          <w:tab w:val="left" w:pos="8470"/>
        </w:tabs>
        <w:jc w:val="both"/>
      </w:pPr>
    </w:p>
    <w:p w:rsidR="00506130" w:rsidRDefault="00506130" w:rsidP="00506130">
      <w:pPr>
        <w:pStyle w:val="Textkrper"/>
        <w:tabs>
          <w:tab w:val="left" w:pos="8222"/>
        </w:tabs>
        <w:spacing w:line="240" w:lineRule="auto"/>
        <w:ind w:hanging="851"/>
      </w:pPr>
      <w:r>
        <w:t>Erklärungen des Antragstellers</w:t>
      </w:r>
    </w:p>
    <w:p w:rsidR="00506130" w:rsidRDefault="00506130" w:rsidP="00506130">
      <w:pPr>
        <w:pStyle w:val="Textkrper"/>
        <w:tabs>
          <w:tab w:val="left" w:pos="8222"/>
        </w:tabs>
        <w:spacing w:line="240" w:lineRule="auto"/>
      </w:pPr>
    </w:p>
    <w:tbl>
      <w:tblPr>
        <w:tblW w:w="92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6662"/>
        <w:gridCol w:w="1026"/>
      </w:tblGrid>
      <w:tr w:rsidR="00506130" w:rsidTr="008A38FA">
        <w:tc>
          <w:tcPr>
            <w:tcW w:w="1560" w:type="dxa"/>
            <w:shd w:val="clear" w:color="auto" w:fill="auto"/>
          </w:tcPr>
          <w:p w:rsidR="00506130" w:rsidRPr="00F87315" w:rsidRDefault="00506130" w:rsidP="00506130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</w:rPr>
            </w:pPr>
          </w:p>
          <w:p w:rsidR="00506130" w:rsidRPr="00F87315" w:rsidRDefault="00506130" w:rsidP="00506130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</w:rPr>
            </w:pPr>
            <w:r w:rsidRPr="00F87315">
              <w:rPr>
                <w:b/>
              </w:rPr>
              <w:t>Abschnitt</w:t>
            </w:r>
          </w:p>
          <w:p w:rsidR="00506130" w:rsidRPr="00F87315" w:rsidRDefault="00506130" w:rsidP="00506130">
            <w:pPr>
              <w:pStyle w:val="Textkrper"/>
              <w:tabs>
                <w:tab w:val="left" w:pos="8222"/>
              </w:tabs>
              <w:spacing w:line="240" w:lineRule="auto"/>
              <w:ind w:left="175"/>
              <w:jc w:val="left"/>
              <w:rPr>
                <w:b/>
              </w:rPr>
            </w:pPr>
          </w:p>
        </w:tc>
        <w:tc>
          <w:tcPr>
            <w:tcW w:w="6662" w:type="dxa"/>
            <w:shd w:val="clear" w:color="auto" w:fill="auto"/>
          </w:tcPr>
          <w:p w:rsidR="00506130" w:rsidRDefault="00506130" w:rsidP="008A26F0">
            <w:pPr>
              <w:pStyle w:val="Textkrper"/>
              <w:tabs>
                <w:tab w:val="left" w:pos="8222"/>
              </w:tabs>
              <w:spacing w:line="240" w:lineRule="auto"/>
              <w:jc w:val="left"/>
            </w:pPr>
          </w:p>
          <w:p w:rsidR="00506130" w:rsidRPr="003C7026" w:rsidRDefault="00506130" w:rsidP="00506130">
            <w:pPr>
              <w:pStyle w:val="Textkrper"/>
              <w:tabs>
                <w:tab w:val="left" w:pos="8222"/>
              </w:tabs>
              <w:spacing w:line="240" w:lineRule="auto"/>
              <w:ind w:left="176"/>
              <w:jc w:val="left"/>
            </w:pPr>
            <w:r w:rsidRPr="003C7026">
              <w:t>Hiermit wird erklärt,</w:t>
            </w:r>
          </w:p>
        </w:tc>
        <w:tc>
          <w:tcPr>
            <w:tcW w:w="1026" w:type="dxa"/>
          </w:tcPr>
          <w:p w:rsidR="00506130" w:rsidRDefault="00506130" w:rsidP="00060A63">
            <w:pPr>
              <w:pStyle w:val="Textkrper"/>
              <w:tabs>
                <w:tab w:val="left" w:pos="8222"/>
              </w:tabs>
              <w:spacing w:line="240" w:lineRule="auto"/>
              <w:ind w:left="112"/>
              <w:jc w:val="center"/>
              <w:rPr>
                <w:b/>
              </w:rPr>
            </w:pPr>
          </w:p>
          <w:p w:rsidR="00506130" w:rsidRPr="00F87315" w:rsidRDefault="00506130" w:rsidP="00060A63">
            <w:pPr>
              <w:pStyle w:val="Textkrper"/>
              <w:tabs>
                <w:tab w:val="left" w:pos="8222"/>
              </w:tabs>
              <w:spacing w:line="240" w:lineRule="auto"/>
              <w:ind w:left="112"/>
              <w:jc w:val="center"/>
              <w:rPr>
                <w:b/>
              </w:rPr>
            </w:pPr>
            <w:r>
              <w:rPr>
                <w:b/>
              </w:rPr>
              <w:t>ja</w:t>
            </w:r>
          </w:p>
        </w:tc>
      </w:tr>
      <w:tr w:rsidR="00506130" w:rsidTr="008A38FA">
        <w:tc>
          <w:tcPr>
            <w:tcW w:w="1560" w:type="dxa"/>
            <w:shd w:val="clear" w:color="auto" w:fill="auto"/>
          </w:tcPr>
          <w:p w:rsidR="00506130" w:rsidRPr="00F87315" w:rsidRDefault="00506130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76"/>
              <w:jc w:val="left"/>
              <w:rPr>
                <w:b/>
              </w:rPr>
            </w:pPr>
            <w:r w:rsidRPr="00F87315">
              <w:rPr>
                <w:b/>
              </w:rPr>
              <w:t>3.1</w:t>
            </w:r>
            <w:r>
              <w:rPr>
                <w:b/>
              </w:rPr>
              <w:t>.1</w:t>
            </w:r>
          </w:p>
        </w:tc>
        <w:tc>
          <w:tcPr>
            <w:tcW w:w="6662" w:type="dxa"/>
            <w:shd w:val="clear" w:color="auto" w:fill="auto"/>
          </w:tcPr>
          <w:p w:rsidR="00506130" w:rsidRDefault="00506130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3" w:hanging="142"/>
              <w:jc w:val="left"/>
            </w:pPr>
            <w:r>
              <w:t>- dass</w:t>
            </w:r>
            <w:r w:rsidR="00B65A4A">
              <w:t xml:space="preserve"> der Altpapieranteil</w:t>
            </w:r>
            <w:r>
              <w:t xml:space="preserve"> bei Papiertapete mindestens 600 kg Altpapier pro 1000 kg fertigen Neupapiers (Gewicht lutro) betr</w:t>
            </w:r>
            <w:r w:rsidR="00B65A4A">
              <w:t>ä</w:t>
            </w:r>
            <w:r>
              <w:t>g</w:t>
            </w:r>
            <w:r w:rsidR="00B65A4A">
              <w:t>t</w:t>
            </w:r>
            <w:r>
              <w:t>,</w:t>
            </w:r>
          </w:p>
          <w:p w:rsidR="00506130" w:rsidRPr="003C7026" w:rsidRDefault="00506130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3" w:hanging="142"/>
              <w:jc w:val="left"/>
            </w:pPr>
            <w:r>
              <w:t>- dass davon wiederum mindestens 50% aus Altpapier der unteren, mittleren, und krafthaltigen Altpapiersorten, ausgenommen der Einzelsorte 4.07, bestehen</w:t>
            </w:r>
          </w:p>
        </w:tc>
        <w:tc>
          <w:tcPr>
            <w:tcW w:w="1026" w:type="dxa"/>
          </w:tcPr>
          <w:p w:rsidR="00506130" w:rsidRDefault="00506130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13"/>
              <w:jc w:val="center"/>
            </w:pPr>
            <w:r w:rsidRPr="00F8731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instrText xml:space="preserve"> FORMCHECKBOX </w:instrText>
            </w:r>
            <w:r w:rsidRPr="00F87315">
              <w:fldChar w:fldCharType="end"/>
            </w:r>
            <w:r>
              <w:br/>
            </w:r>
          </w:p>
          <w:p w:rsidR="00506130" w:rsidRPr="00F87315" w:rsidRDefault="00506130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13"/>
              <w:jc w:val="center"/>
            </w:pPr>
            <w: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30"/>
            <w:r>
              <w:instrText xml:space="preserve"> FORMCHECKBOX </w:instrText>
            </w:r>
            <w:r>
              <w:fldChar w:fldCharType="end"/>
            </w:r>
            <w:bookmarkEnd w:id="10"/>
            <w:r>
              <w:br/>
            </w:r>
            <w:r>
              <w:br/>
            </w:r>
          </w:p>
        </w:tc>
      </w:tr>
      <w:tr w:rsidR="00506130" w:rsidTr="008A38FA">
        <w:tc>
          <w:tcPr>
            <w:tcW w:w="1560" w:type="dxa"/>
            <w:shd w:val="clear" w:color="auto" w:fill="auto"/>
          </w:tcPr>
          <w:p w:rsidR="00506130" w:rsidRPr="00F87315" w:rsidRDefault="00506130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76"/>
              <w:jc w:val="left"/>
              <w:rPr>
                <w:b/>
              </w:rPr>
            </w:pPr>
            <w:r w:rsidRPr="00F87315">
              <w:rPr>
                <w:b/>
              </w:rPr>
              <w:t>3.</w:t>
            </w:r>
            <w:r>
              <w:rPr>
                <w:b/>
              </w:rPr>
              <w:t>1.</w:t>
            </w:r>
            <w:r w:rsidRPr="00F87315">
              <w:rPr>
                <w:b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506130" w:rsidRDefault="00506130" w:rsidP="00321590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3" w:hanging="153"/>
              <w:jc w:val="left"/>
            </w:pPr>
            <w:r>
              <w:t>- dass Raufasertapeten aus 100% Altpapier bestehen.</w:t>
            </w:r>
          </w:p>
          <w:p w:rsidR="00506130" w:rsidRPr="003C7026" w:rsidRDefault="00506130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3" w:hanging="155"/>
              <w:jc w:val="left"/>
            </w:pPr>
            <w:r>
              <w:t xml:space="preserve">- dass davon mindestens 50% aus Altpapier der unteren und </w:t>
            </w:r>
            <w:r w:rsidR="001A180E">
              <w:t>mittleren Altpapiersorten bestehen.</w:t>
            </w:r>
          </w:p>
        </w:tc>
        <w:tc>
          <w:tcPr>
            <w:tcW w:w="1026" w:type="dxa"/>
          </w:tcPr>
          <w:p w:rsidR="00321590" w:rsidRDefault="00506130" w:rsidP="00321590">
            <w:pPr>
              <w:pStyle w:val="Textkrper"/>
              <w:tabs>
                <w:tab w:val="left" w:pos="8222"/>
              </w:tabs>
              <w:spacing w:before="240" w:after="240" w:line="240" w:lineRule="exact"/>
              <w:ind w:left="57"/>
              <w:jc w:val="center"/>
            </w:pPr>
            <w:r w:rsidRPr="00F87315"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instrText xml:space="preserve"> FORMCHECKBOX </w:instrText>
            </w:r>
            <w:r w:rsidRPr="00F87315">
              <w:fldChar w:fldCharType="end"/>
            </w:r>
          </w:p>
          <w:p w:rsidR="00506130" w:rsidRPr="003C7026" w:rsidRDefault="00506130" w:rsidP="00321590">
            <w:pPr>
              <w:pStyle w:val="Textkrper"/>
              <w:tabs>
                <w:tab w:val="left" w:pos="8222"/>
              </w:tabs>
              <w:spacing w:before="240" w:after="240" w:line="240" w:lineRule="exact"/>
              <w:ind w:left="57"/>
              <w:jc w:val="center"/>
            </w:pPr>
            <w:r w:rsidRPr="00F87315"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7315">
              <w:instrText xml:space="preserve"> FORMCHECKBOX </w:instrText>
            </w:r>
            <w:r w:rsidRPr="00F87315">
              <w:fldChar w:fldCharType="end"/>
            </w:r>
          </w:p>
        </w:tc>
      </w:tr>
      <w:tr w:rsidR="001A180E" w:rsidTr="008A38FA">
        <w:tc>
          <w:tcPr>
            <w:tcW w:w="1560" w:type="dxa"/>
            <w:shd w:val="clear" w:color="auto" w:fill="auto"/>
          </w:tcPr>
          <w:p w:rsidR="001A180E" w:rsidRPr="00F87315" w:rsidRDefault="001A180E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76"/>
              <w:jc w:val="left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6662" w:type="dxa"/>
            <w:shd w:val="clear" w:color="auto" w:fill="auto"/>
          </w:tcPr>
          <w:p w:rsidR="001A180E" w:rsidRDefault="001A180E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3" w:hanging="155"/>
              <w:jc w:val="left"/>
            </w:pPr>
            <w:r>
              <w:t>- dass für die Herstellung der Tapeten keine chemischen Hilfsmittel eingesetzt werden, die Glyoxal oder Formaldehyd als konstitutionelle Bestandteile enthalten oder Formaldehyd abspalten können.</w:t>
            </w:r>
          </w:p>
        </w:tc>
        <w:tc>
          <w:tcPr>
            <w:tcW w:w="1026" w:type="dxa"/>
          </w:tcPr>
          <w:p w:rsidR="001A180E" w:rsidRPr="00F87315" w:rsidRDefault="001A180E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13"/>
              <w:jc w:val="center"/>
            </w:pPr>
            <w: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40"/>
            <w:r>
              <w:instrText xml:space="preserve"> FORMCHECKBOX </w:instrText>
            </w:r>
            <w:r>
              <w:fldChar w:fldCharType="end"/>
            </w:r>
            <w:bookmarkEnd w:id="11"/>
          </w:p>
        </w:tc>
      </w:tr>
      <w:tr w:rsidR="001A180E" w:rsidTr="008A38FA">
        <w:tc>
          <w:tcPr>
            <w:tcW w:w="1560" w:type="dxa"/>
            <w:shd w:val="clear" w:color="auto" w:fill="auto"/>
          </w:tcPr>
          <w:p w:rsidR="001A180E" w:rsidRPr="00F87315" w:rsidRDefault="001A180E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76"/>
              <w:jc w:val="left"/>
              <w:rPr>
                <w:b/>
              </w:rPr>
            </w:pPr>
            <w:r>
              <w:rPr>
                <w:b/>
              </w:rPr>
              <w:lastRenderedPageBreak/>
              <w:t>3.3</w:t>
            </w:r>
          </w:p>
        </w:tc>
        <w:tc>
          <w:tcPr>
            <w:tcW w:w="6662" w:type="dxa"/>
            <w:shd w:val="clear" w:color="auto" w:fill="auto"/>
          </w:tcPr>
          <w:p w:rsidR="001A180E" w:rsidRDefault="001A180E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3" w:hanging="155"/>
              <w:jc w:val="left"/>
            </w:pPr>
            <w:r>
              <w:t xml:space="preserve">- </w:t>
            </w:r>
            <w:r w:rsidR="003F55BF">
              <w:t xml:space="preserve">- dass </w:t>
            </w:r>
            <w:r w:rsidR="003F55BF" w:rsidRPr="00C568D0">
              <w:t>bei der Herstellung von Raufaser- oder Papiertapeten kein Formaldehyd bzw. keine formaldehydhaltigen oder formaldehydabspaltenden Chemikalien eingesetzt werden dürfen</w:t>
            </w:r>
          </w:p>
        </w:tc>
        <w:tc>
          <w:tcPr>
            <w:tcW w:w="1026" w:type="dxa"/>
          </w:tcPr>
          <w:p w:rsidR="001A180E" w:rsidRDefault="001A180E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13"/>
              <w:jc w:val="center"/>
            </w:pPr>
            <w: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41"/>
            <w:r>
              <w:instrText xml:space="preserve"> FORMCHECKBOX </w:instrText>
            </w:r>
            <w:r>
              <w:fldChar w:fldCharType="end"/>
            </w:r>
            <w:bookmarkEnd w:id="12"/>
            <w:r>
              <w:br/>
            </w:r>
          </w:p>
          <w:p w:rsidR="001A180E" w:rsidRPr="00F87315" w:rsidRDefault="001A180E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13"/>
              <w:jc w:val="center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42"/>
            <w:r>
              <w:instrText xml:space="preserve"> FORMCHECKBOX </w:instrText>
            </w:r>
            <w:r>
              <w:fldChar w:fldCharType="end"/>
            </w:r>
            <w:bookmarkEnd w:id="13"/>
          </w:p>
        </w:tc>
      </w:tr>
      <w:tr w:rsidR="001A180E" w:rsidTr="008A38FA">
        <w:tc>
          <w:tcPr>
            <w:tcW w:w="1560" w:type="dxa"/>
            <w:shd w:val="clear" w:color="auto" w:fill="auto"/>
          </w:tcPr>
          <w:p w:rsidR="001A180E" w:rsidRPr="00F87315" w:rsidRDefault="001A180E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76"/>
              <w:jc w:val="left"/>
              <w:rPr>
                <w:b/>
              </w:rPr>
            </w:pPr>
            <w:r>
              <w:rPr>
                <w:b/>
              </w:rPr>
              <w:t>3.4</w:t>
            </w:r>
          </w:p>
        </w:tc>
        <w:tc>
          <w:tcPr>
            <w:tcW w:w="6662" w:type="dxa"/>
            <w:shd w:val="clear" w:color="auto" w:fill="auto"/>
          </w:tcPr>
          <w:p w:rsidR="001A180E" w:rsidRPr="003C7026" w:rsidRDefault="001A180E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3" w:hanging="153"/>
              <w:jc w:val="left"/>
            </w:pPr>
            <w:r w:rsidRPr="003C7026">
              <w:t>- dass als Biozide nur solche Stoffe eingesetzt werden, die gemäß BiozidVO 528/2012 genehmigt wurden (EU-Liste der genehmigten Wirkstoffe; ehem. Aufnahme in den Anhang I der BiozidRL 98/09 EG) oder als notifizierte alte Wirkstoffe für die jeweilig zutreffende Biozid-Produktart noch im EU-Altwirkstoffprogramm geprüft werden,</w:t>
            </w:r>
          </w:p>
          <w:p w:rsidR="001A180E" w:rsidRPr="003C7026" w:rsidRDefault="001A180E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 w:rsidRPr="003C7026">
              <w:t>- dass als Biozidprodukte nur solche verwendet werden, die für die jeweilige Verwendung zugelassen wurden,</w:t>
            </w:r>
          </w:p>
          <w:p w:rsidR="001A180E" w:rsidRPr="003C7026" w:rsidRDefault="001A180E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 w:rsidRPr="003C7026">
              <w:t>- dass Produkte, die alte Wirkstoffe enthalten, die noch im EU-Prüfverfahren sind, bis zur Entscheidung auch ohne Zulassung weiterverwendet werden,</w:t>
            </w:r>
          </w:p>
          <w:p w:rsidR="001A180E" w:rsidRPr="003C7026" w:rsidRDefault="001A180E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 w:rsidRPr="003C7026">
              <w:t>- dass darüber hinaus die Produkte keine Wirkstoffe enthalten, die nach Art 10 der BiozidVO 528/2012 zur Substitution vorgesehen sind,</w:t>
            </w:r>
          </w:p>
          <w:p w:rsidR="001A180E" w:rsidRPr="003C7026" w:rsidRDefault="001A180E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 w:rsidRPr="003C7026">
              <w:t>- dass bis zu jeweiligen Wirksamwerden der Zulassungspflicht für Biozi</w:t>
            </w:r>
            <w:r w:rsidR="00B65A4A">
              <w:t>d</w:t>
            </w:r>
            <w:r w:rsidRPr="003C7026">
              <w:t>-Produkte mit alten Wirkstoffen nur Stoffe erlaubt sind, die zusätzlich in der XXXVI. Empfehlung des BfR aufgeführt sind,</w:t>
            </w:r>
          </w:p>
          <w:p w:rsidR="001A180E" w:rsidRDefault="001A180E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 w:rsidRPr="003C7026">
              <w:t>- dass Tetramethylthiuramdisulfid (CAS Nr. 127-36-8) und</w:t>
            </w:r>
            <w:r w:rsidRPr="003C7026">
              <w:br/>
              <w:t>Nanosilber (CAS Nr. 7440-22-4)</w:t>
            </w:r>
            <w:r w:rsidRPr="003C7026">
              <w:br/>
              <w:t>nicht verwendet wurden,</w:t>
            </w:r>
          </w:p>
          <w:p w:rsidR="00B16DD2" w:rsidRDefault="00B16DD2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- dass </w:t>
            </w:r>
          </w:p>
          <w:p w:rsidR="00B16DD2" w:rsidRDefault="00B16DD2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ab/>
              <w:t>- Natriumhexafluorosilikat CAS Nr. 16893-85-9</w:t>
            </w:r>
          </w:p>
          <w:p w:rsidR="00B16DD2" w:rsidRDefault="00B16DD2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ab/>
              <w:t>- N(</w:t>
            </w:r>
            <w:r>
              <w:sym w:font="Symbol" w:char="F061"/>
            </w:r>
            <w:r>
              <w:t>-(1-Nitroethyl)benzyl)-ethylendiamin CAS Nr. 14762-38-0</w:t>
            </w:r>
          </w:p>
          <w:p w:rsidR="00B16DD2" w:rsidRDefault="00B16DD2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ab/>
              <w:t>- N(</w:t>
            </w:r>
            <w:r>
              <w:sym w:font="Symbol" w:char="F061"/>
            </w:r>
            <w:r>
              <w:t>-(1-Nitroethyl)benzyl)-ethylendiamin CAS Nr. 14762-38-0</w:t>
            </w:r>
          </w:p>
          <w:p w:rsidR="00B16DD2" w:rsidRDefault="00B16DD2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>-</w:t>
            </w:r>
            <w:r>
              <w:tab/>
              <w:t xml:space="preserve">- Mischung aus Tris-(hydroxymethyl)-nitromethan </w:t>
            </w:r>
            <w:r>
              <w:br/>
              <w:t xml:space="preserve">  CAS Nr. 126-11-4,</w:t>
            </w:r>
          </w:p>
          <w:p w:rsidR="00B16DD2" w:rsidRDefault="00B16DD2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  <w:rPr>
                <w:lang w:val="en-US"/>
              </w:rPr>
            </w:pPr>
            <w:r>
              <w:rPr>
                <w:lang w:val="en-US"/>
              </w:rPr>
              <w:tab/>
            </w:r>
            <w:r w:rsidRPr="00B16DD2">
              <w:rPr>
                <w:lang w:val="en-US"/>
              </w:rPr>
              <w:t>- 5-Chlor-2-methyl-4-isothiazolin-3-on CAS Nr. 26172-55-4 und</w:t>
            </w:r>
          </w:p>
          <w:p w:rsidR="00B16DD2" w:rsidRDefault="00B16DD2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  <w:rPr>
                <w:lang w:val="en-US"/>
              </w:rPr>
            </w:pPr>
            <w:r>
              <w:rPr>
                <w:lang w:val="en-US"/>
              </w:rPr>
              <w:tab/>
              <w:t xml:space="preserve">  </w:t>
            </w:r>
            <w:r w:rsidRPr="00B16DD2">
              <w:rPr>
                <w:lang w:val="en-US"/>
              </w:rPr>
              <w:t>2-Methyl-4-isothiazolin-3-on CAS Nr.</w:t>
            </w:r>
            <w:r>
              <w:rPr>
                <w:lang w:val="en-US"/>
              </w:rPr>
              <w:t>2682-20-4,</w:t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rPr>
                <w:lang w:val="en-US"/>
              </w:rPr>
              <w:tab/>
              <w:t xml:space="preserve">- </w:t>
            </w:r>
            <w:r w:rsidRPr="00400BB5">
              <w:t>Tetramethylthiuramdisulfid</w:t>
            </w:r>
            <w:r>
              <w:t xml:space="preserve"> CAS Nr. 127-36-8</w:t>
            </w:r>
          </w:p>
          <w:p w:rsidR="008A38FA" w:rsidRP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ab/>
              <w:t xml:space="preserve">- </w:t>
            </w:r>
            <w:r w:rsidRPr="00400BB5">
              <w:t>Nanosilber</w:t>
            </w:r>
            <w:r>
              <w:t xml:space="preserve"> CAS Nr. 7440-22-4</w:t>
            </w:r>
          </w:p>
          <w:p w:rsidR="00904E2F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>nicht verwendet werden</w:t>
            </w:r>
          </w:p>
        </w:tc>
        <w:tc>
          <w:tcPr>
            <w:tcW w:w="1026" w:type="dxa"/>
          </w:tcPr>
          <w:p w:rsidR="001A180E" w:rsidRDefault="001A180E" w:rsidP="00FF0643">
            <w:pPr>
              <w:pStyle w:val="Textkrper"/>
              <w:tabs>
                <w:tab w:val="left" w:pos="8222"/>
              </w:tabs>
              <w:spacing w:before="120" w:line="240" w:lineRule="auto"/>
              <w:ind w:left="0"/>
              <w:jc w:val="center"/>
            </w:pPr>
            <w: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43"/>
            <w:r>
              <w:instrText xml:space="preserve"> FORMCHECKBOX </w:instrText>
            </w:r>
            <w:r>
              <w:fldChar w:fldCharType="end"/>
            </w:r>
            <w:bookmarkEnd w:id="14"/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1A180E" w:rsidRDefault="001A180E" w:rsidP="00423ED8">
            <w:pPr>
              <w:pStyle w:val="Textkrper"/>
              <w:tabs>
                <w:tab w:val="left" w:pos="8222"/>
              </w:tabs>
              <w:spacing w:line="240" w:lineRule="auto"/>
              <w:ind w:left="112"/>
              <w:jc w:val="center"/>
            </w:pPr>
            <w: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44"/>
            <w:r>
              <w:instrText xml:space="preserve"> FORMCHECKBOX </w:instrText>
            </w:r>
            <w:r>
              <w:fldChar w:fldCharType="end"/>
            </w:r>
            <w:bookmarkEnd w:id="15"/>
            <w:r>
              <w:br/>
            </w:r>
          </w:p>
          <w:p w:rsidR="001A180E" w:rsidRDefault="001A180E" w:rsidP="00423ED8">
            <w:pPr>
              <w:pStyle w:val="Textkrper"/>
              <w:tabs>
                <w:tab w:val="left" w:pos="8222"/>
              </w:tabs>
              <w:spacing w:line="240" w:lineRule="auto"/>
              <w:ind w:left="112"/>
              <w:jc w:val="center"/>
            </w:pPr>
            <w: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45"/>
            <w:r>
              <w:instrText xml:space="preserve"> FORMCHECKBOX </w:instrText>
            </w:r>
            <w:r>
              <w:fldChar w:fldCharType="end"/>
            </w:r>
            <w:bookmarkEnd w:id="16"/>
            <w:r>
              <w:br/>
            </w:r>
            <w:r>
              <w:br/>
            </w:r>
          </w:p>
          <w:p w:rsidR="001A180E" w:rsidRDefault="001A180E" w:rsidP="00423ED8">
            <w:pPr>
              <w:pStyle w:val="Textkrper"/>
              <w:tabs>
                <w:tab w:val="left" w:pos="8222"/>
              </w:tabs>
              <w:spacing w:line="240" w:lineRule="auto"/>
              <w:ind w:left="112"/>
              <w:jc w:val="center"/>
            </w:pPr>
            <w: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46"/>
            <w:r>
              <w:instrText xml:space="preserve"> FORMCHECKBOX </w:instrText>
            </w:r>
            <w:r>
              <w:fldChar w:fldCharType="end"/>
            </w:r>
            <w:bookmarkEnd w:id="17"/>
            <w:r>
              <w:br/>
            </w:r>
            <w:r>
              <w:br/>
            </w:r>
            <w:r w:rsidR="00904E2F">
              <w:br/>
            </w:r>
            <w:r w:rsidR="00904E2F"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47"/>
            <w:r w:rsidR="00904E2F">
              <w:instrText xml:space="preserve"> FORMCHECKBOX </w:instrText>
            </w:r>
            <w:r w:rsidR="00904E2F">
              <w:fldChar w:fldCharType="end"/>
            </w:r>
            <w:bookmarkEnd w:id="18"/>
            <w:r w:rsidR="00904E2F">
              <w:br/>
            </w:r>
            <w:r w:rsidR="00904E2F">
              <w:br/>
            </w:r>
            <w:r w:rsidR="00904E2F">
              <w:br/>
            </w:r>
          </w:p>
          <w:p w:rsidR="00904E2F" w:rsidRDefault="00904E2F" w:rsidP="00423ED8">
            <w:pPr>
              <w:pStyle w:val="Textkrper"/>
              <w:tabs>
                <w:tab w:val="left" w:pos="8222"/>
              </w:tabs>
              <w:spacing w:line="240" w:lineRule="auto"/>
              <w:ind w:left="112"/>
              <w:jc w:val="center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Kontrollkästchen48"/>
            <w:r>
              <w:instrText xml:space="preserve"> FORMCHECKBOX </w:instrText>
            </w:r>
            <w:r>
              <w:fldChar w:fldCharType="end"/>
            </w:r>
            <w:bookmarkEnd w:id="19"/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line="240" w:lineRule="auto"/>
              <w:ind w:left="112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line="240" w:lineRule="auto"/>
              <w:ind w:left="112"/>
              <w:jc w:val="center"/>
            </w:pPr>
          </w:p>
          <w:p w:rsidR="008A38FA" w:rsidRPr="00F87315" w:rsidRDefault="008A38FA" w:rsidP="00423ED8">
            <w:pPr>
              <w:pStyle w:val="Textkrper"/>
              <w:tabs>
                <w:tab w:val="left" w:pos="8222"/>
              </w:tabs>
              <w:spacing w:line="240" w:lineRule="auto"/>
              <w:ind w:left="112"/>
              <w:jc w:val="center"/>
            </w:pPr>
            <w: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49"/>
            <w:r>
              <w:instrText xml:space="preserve"> FORMCHECKBOX </w:instrText>
            </w:r>
            <w:r>
              <w:fldChar w:fldCharType="end"/>
            </w:r>
            <w:bookmarkEnd w:id="20"/>
          </w:p>
        </w:tc>
      </w:tr>
      <w:tr w:rsidR="001A180E" w:rsidTr="008A38FA">
        <w:tc>
          <w:tcPr>
            <w:tcW w:w="1560" w:type="dxa"/>
            <w:shd w:val="clear" w:color="auto" w:fill="auto"/>
          </w:tcPr>
          <w:p w:rsidR="001A180E" w:rsidRPr="00F87315" w:rsidRDefault="008A38FA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76"/>
              <w:jc w:val="left"/>
              <w:rPr>
                <w:b/>
              </w:rPr>
            </w:pPr>
            <w:r>
              <w:rPr>
                <w:b/>
              </w:rPr>
              <w:t>3.8</w:t>
            </w:r>
          </w:p>
        </w:tc>
        <w:tc>
          <w:tcPr>
            <w:tcW w:w="6662" w:type="dxa"/>
            <w:shd w:val="clear" w:color="auto" w:fill="auto"/>
          </w:tcPr>
          <w:p w:rsidR="001A180E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 w:rsidRPr="003C7026">
              <w:t>- dass bei der Aufbereitung von Altpapieren auf die Verwendung von Chlor, halogenierten Bleichchemikalien und biologisch schwer</w:t>
            </w:r>
            <w:r w:rsidR="00B65A4A">
              <w:t xml:space="preserve"> </w:t>
            </w:r>
            <w:r w:rsidRPr="003C7026">
              <w:t>abbaubare Komplexbildner, z.B. Ethylendiami</w:t>
            </w:r>
            <w:r w:rsidRPr="003C7026">
              <w:t>n</w:t>
            </w:r>
            <w:r w:rsidRPr="003C7026">
              <w:t>tetraessigsäure (EDTA) und Diethylenpentacetat (DTPA) verzichtet wird</w:t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- dass optische Aufheller zur Herstellung und Veredelung der Produkte nicht eingesetzt werden, </w:t>
            </w:r>
          </w:p>
          <w:p w:rsidR="008A38FA" w:rsidRDefault="008A38FA" w:rsidP="00FF0643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3" w:hanging="153"/>
              <w:jc w:val="left"/>
            </w:pPr>
            <w:r>
              <w:t xml:space="preserve">- dass zusätzlicher Faserstoffbedarf nur mit Primärfasern gedeckt wird, die unter vollständigem Verzicht auf optische Aufheller, </w:t>
            </w:r>
            <w:r>
              <w:lastRenderedPageBreak/>
              <w:t>Chlor und halogenierte Bleichchemikalien hergestellt werden.</w:t>
            </w:r>
          </w:p>
        </w:tc>
        <w:tc>
          <w:tcPr>
            <w:tcW w:w="1026" w:type="dxa"/>
          </w:tcPr>
          <w:p w:rsidR="001A180E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12"/>
              <w:jc w:val="center"/>
            </w:pPr>
            <w:r>
              <w:lastRenderedPageBreak/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50"/>
            <w:r>
              <w:instrText xml:space="preserve"> FORMCHECKBOX </w:instrText>
            </w:r>
            <w:r>
              <w:fldChar w:fldCharType="end"/>
            </w:r>
            <w:bookmarkEnd w:id="21"/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12"/>
              <w:jc w:val="center"/>
            </w:pPr>
            <w: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51"/>
            <w:r>
              <w:instrText xml:space="preserve"> FORMCHECKBOX </w:instrText>
            </w:r>
            <w:r>
              <w:fldChar w:fldCharType="end"/>
            </w:r>
            <w:bookmarkEnd w:id="22"/>
            <w:r>
              <w:br/>
            </w:r>
          </w:p>
          <w:p w:rsidR="008A38FA" w:rsidRPr="00F87315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12"/>
              <w:jc w:val="center"/>
            </w:pPr>
            <w: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ontrollkästchen52"/>
            <w:r>
              <w:instrText xml:space="preserve"> FORMCHECKBOX </w:instrText>
            </w:r>
            <w:r>
              <w:fldChar w:fldCharType="end"/>
            </w:r>
            <w:bookmarkEnd w:id="23"/>
          </w:p>
        </w:tc>
      </w:tr>
      <w:tr w:rsidR="001A180E" w:rsidTr="008A38FA">
        <w:tc>
          <w:tcPr>
            <w:tcW w:w="1560" w:type="dxa"/>
            <w:shd w:val="clear" w:color="auto" w:fill="auto"/>
          </w:tcPr>
          <w:p w:rsidR="001A180E" w:rsidRPr="00F87315" w:rsidRDefault="008A38FA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76"/>
              <w:jc w:val="left"/>
              <w:rPr>
                <w:b/>
              </w:rPr>
            </w:pPr>
            <w:r>
              <w:rPr>
                <w:b/>
              </w:rPr>
              <w:lastRenderedPageBreak/>
              <w:t>3.9</w:t>
            </w:r>
          </w:p>
        </w:tc>
        <w:tc>
          <w:tcPr>
            <w:tcW w:w="6662" w:type="dxa"/>
            <w:shd w:val="clear" w:color="auto" w:fill="auto"/>
          </w:tcPr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>- dass die Herkunft des Holzes für die eingesetzten Primärfasern belegbar ist,</w:t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ab/>
              <w:t>Primärfaserhersteller:</w:t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1. </w:t>
            </w:r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24" w:name="Text6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2. </w:t>
            </w:r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25" w:name="Text6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3. </w:t>
            </w:r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26" w:name="Text6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ab/>
              <w:t>Herkunft des eingesetzten Holzes:</w:t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1. </w:t>
            </w:r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2. </w:t>
            </w:r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3. </w:t>
            </w:r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>Angewandte/s Zertifizierungssystem/e:</w:t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1. </w:t>
            </w:r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2. </w:t>
            </w:r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 xml:space="preserve">3. </w:t>
            </w:r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</w:p>
          <w:p w:rsidR="001A180E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>- dass die entsprechenden Zertifkate des COC (Chain of Custody) beiliegen,</w:t>
            </w:r>
          </w:p>
        </w:tc>
        <w:tc>
          <w:tcPr>
            <w:tcW w:w="1026" w:type="dxa"/>
          </w:tcPr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  <w: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br/>
            </w: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8A38FA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center"/>
            </w:pPr>
          </w:p>
          <w:p w:rsidR="001A180E" w:rsidRPr="00F87315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12"/>
              <w:jc w:val="center"/>
            </w:pPr>
            <w: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1A180E" w:rsidTr="008A38FA">
        <w:tc>
          <w:tcPr>
            <w:tcW w:w="1560" w:type="dxa"/>
            <w:shd w:val="clear" w:color="auto" w:fill="auto"/>
          </w:tcPr>
          <w:p w:rsidR="001A180E" w:rsidRPr="00F87315" w:rsidRDefault="008A38FA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76"/>
              <w:jc w:val="left"/>
              <w:rPr>
                <w:b/>
              </w:rPr>
            </w:pPr>
            <w:r>
              <w:rPr>
                <w:b/>
              </w:rPr>
              <w:t>3.10</w:t>
            </w:r>
          </w:p>
        </w:tc>
        <w:tc>
          <w:tcPr>
            <w:tcW w:w="6662" w:type="dxa"/>
            <w:shd w:val="clear" w:color="auto" w:fill="auto"/>
          </w:tcPr>
          <w:p w:rsidR="001A180E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>
              <w:t>- dass die Produkte gemäß Abschnitt 2 keine Inhaltsstoffe enthalten, die nach der Gefahrstoffverordnung eine Kennzeichnung des Produktes notwendig machen,</w:t>
            </w:r>
          </w:p>
        </w:tc>
        <w:tc>
          <w:tcPr>
            <w:tcW w:w="1026" w:type="dxa"/>
          </w:tcPr>
          <w:p w:rsidR="001A180E" w:rsidRPr="00F87315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12"/>
              <w:jc w:val="center"/>
            </w:pPr>
            <w: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53"/>
            <w:r>
              <w:instrText xml:space="preserve"> FORMCHECKBOX </w:instrText>
            </w:r>
            <w:r>
              <w:fldChar w:fldCharType="end"/>
            </w:r>
            <w:bookmarkEnd w:id="27"/>
          </w:p>
        </w:tc>
      </w:tr>
      <w:tr w:rsidR="001A180E" w:rsidTr="008A38FA">
        <w:tc>
          <w:tcPr>
            <w:tcW w:w="1560" w:type="dxa"/>
            <w:shd w:val="clear" w:color="auto" w:fill="auto"/>
          </w:tcPr>
          <w:p w:rsidR="001A180E" w:rsidRPr="00F87315" w:rsidRDefault="008A38FA" w:rsidP="00423ED8">
            <w:pPr>
              <w:pStyle w:val="Textkrper"/>
              <w:tabs>
                <w:tab w:val="left" w:pos="8222"/>
              </w:tabs>
              <w:spacing w:before="120" w:line="240" w:lineRule="auto"/>
              <w:ind w:left="176"/>
              <w:jc w:val="left"/>
              <w:rPr>
                <w:b/>
              </w:rPr>
            </w:pPr>
            <w:r>
              <w:rPr>
                <w:b/>
              </w:rPr>
              <w:t xml:space="preserve">3.11 </w:t>
            </w:r>
          </w:p>
        </w:tc>
        <w:tc>
          <w:tcPr>
            <w:tcW w:w="6662" w:type="dxa"/>
            <w:shd w:val="clear" w:color="auto" w:fill="auto"/>
          </w:tcPr>
          <w:p w:rsidR="004020EC" w:rsidRDefault="008A38FA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55" w:hanging="155"/>
              <w:jc w:val="left"/>
            </w:pPr>
            <w:r w:rsidRPr="008A38FA">
              <w:t>– dass auf</w:t>
            </w:r>
            <w:r>
              <w:t xml:space="preserve"> der Verpackung der Produkte folgender Hinweis angebracht ist</w:t>
            </w:r>
            <w:r w:rsidR="004020EC">
              <w:t>(sinngemäß):</w:t>
            </w:r>
            <w:r w:rsidR="004020EC">
              <w:br/>
              <w:t>„Überstrichene Raufaser und gebrauchte Tapeten sind mit dem Restmüll zu entsorgen.“</w:t>
            </w:r>
          </w:p>
        </w:tc>
        <w:tc>
          <w:tcPr>
            <w:tcW w:w="1026" w:type="dxa"/>
          </w:tcPr>
          <w:p w:rsidR="001A180E" w:rsidRPr="00F87315" w:rsidRDefault="004020EC" w:rsidP="00423ED8">
            <w:pPr>
              <w:pStyle w:val="Textkrper"/>
              <w:tabs>
                <w:tab w:val="left" w:pos="8222"/>
              </w:tabs>
              <w:spacing w:before="120" w:after="120" w:line="240" w:lineRule="auto"/>
              <w:ind w:left="112"/>
              <w:jc w:val="center"/>
            </w:pPr>
            <w: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54"/>
            <w:r>
              <w:instrText xml:space="preserve"> FORMCHECKBOX </w:instrText>
            </w:r>
            <w:r>
              <w:fldChar w:fldCharType="end"/>
            </w:r>
            <w:bookmarkEnd w:id="28"/>
          </w:p>
        </w:tc>
      </w:tr>
    </w:tbl>
    <w:p w:rsidR="00506130" w:rsidRDefault="00506130" w:rsidP="00DF429C">
      <w:pPr>
        <w:numPr>
          <w:ilvl w:val="12"/>
          <w:numId w:val="0"/>
        </w:numPr>
        <w:tabs>
          <w:tab w:val="left" w:pos="8470"/>
        </w:tabs>
        <w:jc w:val="both"/>
      </w:pPr>
    </w:p>
    <w:p w:rsidR="00DF429C" w:rsidRPr="004020EC" w:rsidRDefault="004020EC" w:rsidP="00DF429C">
      <w:pPr>
        <w:numPr>
          <w:ilvl w:val="12"/>
          <w:numId w:val="0"/>
        </w:numPr>
        <w:jc w:val="both"/>
        <w:rPr>
          <w:b/>
        </w:rPr>
      </w:pPr>
      <w:r w:rsidRPr="004020EC">
        <w:rPr>
          <w:b/>
        </w:rPr>
        <w:t>Anlagen</w:t>
      </w:r>
    </w:p>
    <w:p w:rsidR="004020EC" w:rsidRDefault="004020EC" w:rsidP="00DF429C">
      <w:pPr>
        <w:numPr>
          <w:ilvl w:val="12"/>
          <w:numId w:val="0"/>
        </w:numPr>
        <w:jc w:val="both"/>
      </w:pPr>
    </w:p>
    <w:p w:rsidR="00DF429C" w:rsidRDefault="004020EC" w:rsidP="00DF429C">
      <w:pPr>
        <w:numPr>
          <w:ilvl w:val="12"/>
          <w:numId w:val="0"/>
        </w:numPr>
        <w:jc w:val="both"/>
      </w:pPr>
      <w:r>
        <w:t>- Prüfgutachten nach Abschnitt 3.3 (alle 2 Jahre)</w:t>
      </w:r>
    </w:p>
    <w:p w:rsidR="004020EC" w:rsidRDefault="004020EC" w:rsidP="004020EC">
      <w:pPr>
        <w:pStyle w:val="Textkrper"/>
        <w:numPr>
          <w:ilvl w:val="0"/>
          <w:numId w:val="4"/>
        </w:numPr>
        <w:tabs>
          <w:tab w:val="clear" w:pos="720"/>
          <w:tab w:val="num" w:pos="284"/>
          <w:tab w:val="left" w:pos="851"/>
          <w:tab w:val="left" w:pos="3119"/>
          <w:tab w:val="left" w:pos="3686"/>
          <w:tab w:val="left" w:pos="6804"/>
          <w:tab w:val="left" w:pos="7371"/>
          <w:tab w:val="left" w:pos="8222"/>
        </w:tabs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</w:pPr>
      <w:r>
        <w:t>Anlage 6 Teil I und II zum Vertrag</w:t>
      </w:r>
    </w:p>
    <w:p w:rsidR="004020EC" w:rsidRDefault="004020EC" w:rsidP="004020EC">
      <w:pPr>
        <w:pStyle w:val="Textkrper"/>
        <w:numPr>
          <w:ilvl w:val="0"/>
          <w:numId w:val="4"/>
        </w:numPr>
        <w:tabs>
          <w:tab w:val="clear" w:pos="720"/>
          <w:tab w:val="num" w:pos="284"/>
          <w:tab w:val="left" w:pos="851"/>
          <w:tab w:val="left" w:pos="3119"/>
          <w:tab w:val="left" w:pos="3686"/>
          <w:tab w:val="left" w:pos="6804"/>
          <w:tab w:val="left" w:pos="7371"/>
          <w:tab w:val="left" w:pos="8222"/>
        </w:tabs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</w:pPr>
      <w:r>
        <w:t>Erklärung des Farbmittellief</w:t>
      </w:r>
      <w:r>
        <w:t>e</w:t>
      </w:r>
      <w:r>
        <w:t>ranten nach Abschnitt 3.5, 3.6 und 3.7</w:t>
      </w:r>
      <w:r>
        <w:br/>
        <w:t xml:space="preserve">(Anlage 2 </w:t>
      </w:r>
      <w:r w:rsidRPr="00415FC9">
        <w:rPr>
          <w:b/>
        </w:rPr>
        <w:t>und</w:t>
      </w:r>
      <w:r>
        <w:t xml:space="preserve"> 3 zum Vertrag nach </w:t>
      </w:r>
      <w:r w:rsidR="009454CA">
        <w:t>DE</w:t>
      </w:r>
      <w:r>
        <w:t>-UZ 35)</w:t>
      </w:r>
    </w:p>
    <w:p w:rsidR="004020EC" w:rsidRDefault="004020EC" w:rsidP="004020EC">
      <w:pPr>
        <w:pStyle w:val="Textkrper"/>
        <w:numPr>
          <w:ilvl w:val="0"/>
          <w:numId w:val="4"/>
        </w:numPr>
        <w:tabs>
          <w:tab w:val="clear" w:pos="720"/>
          <w:tab w:val="num" w:pos="284"/>
          <w:tab w:val="left" w:pos="851"/>
          <w:tab w:val="left" w:pos="3119"/>
          <w:tab w:val="left" w:pos="3686"/>
          <w:tab w:val="left" w:pos="6804"/>
          <w:tab w:val="left" w:pos="7371"/>
          <w:tab w:val="left" w:pos="8222"/>
        </w:tabs>
        <w:overflowPunct/>
        <w:autoSpaceDE/>
        <w:autoSpaceDN/>
        <w:adjustRightInd/>
        <w:spacing w:line="240" w:lineRule="auto"/>
        <w:ind w:left="284" w:hanging="284"/>
        <w:jc w:val="left"/>
        <w:textAlignment w:val="auto"/>
      </w:pPr>
      <w:r>
        <w:t>Erklärung des Lieferanten nach A</w:t>
      </w:r>
      <w:r>
        <w:t>b</w:t>
      </w:r>
      <w:r>
        <w:t xml:space="preserve">schnitt 3.07 </w:t>
      </w:r>
      <w:r>
        <w:br/>
        <w:t xml:space="preserve">(Anlage 3 zum Vertrag nach </w:t>
      </w:r>
      <w:r w:rsidR="009454CA">
        <w:t>DE</w:t>
      </w:r>
      <w:r>
        <w:t>-UZ 35)</w:t>
      </w:r>
    </w:p>
    <w:p w:rsidR="00AE0CE8" w:rsidRPr="006D38BF" w:rsidRDefault="00323434" w:rsidP="00AE0CE8">
      <w:pPr>
        <w:tabs>
          <w:tab w:val="left" w:pos="1134"/>
          <w:tab w:val="left" w:pos="4536"/>
          <w:tab w:val="left" w:pos="6804"/>
        </w:tabs>
        <w:rPr>
          <w:rFonts w:cs="Arial"/>
          <w:sz w:val="21"/>
          <w:szCs w:val="21"/>
        </w:rPr>
      </w:pPr>
      <w:r>
        <w:rPr>
          <w:rFonts w:cs="Arial"/>
        </w:rPr>
        <w:t xml:space="preserve"> </w:t>
      </w:r>
    </w:p>
    <w:p w:rsidR="00144D80" w:rsidRDefault="00AE0CE8" w:rsidP="00AE0CE8">
      <w:pPr>
        <w:tabs>
          <w:tab w:val="left" w:pos="720"/>
          <w:tab w:val="left" w:pos="5040"/>
        </w:tabs>
        <w:rPr>
          <w:rFonts w:cs="Arial"/>
          <w:sz w:val="21"/>
          <w:szCs w:val="21"/>
        </w:rPr>
      </w:pPr>
      <w:r w:rsidRPr="006D38BF">
        <w:rPr>
          <w:rFonts w:cs="Arial"/>
          <w:sz w:val="21"/>
          <w:szCs w:val="21"/>
        </w:rPr>
        <w:t>Ort:</w:t>
      </w:r>
      <w:r w:rsidRPr="006D38BF"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fldChar w:fldCharType="begin">
          <w:ffData>
            <w:name w:val="Text3"/>
            <w:enabled/>
            <w:calcOnExit w:val="0"/>
            <w:textInput>
              <w:maxLength w:val="25"/>
            </w:textInput>
          </w:ffData>
        </w:fldChar>
      </w:r>
      <w:bookmarkStart w:id="29" w:name="Text3"/>
      <w:r>
        <w:rPr>
          <w:rFonts w:cs="Arial"/>
          <w:sz w:val="21"/>
          <w:szCs w:val="21"/>
        </w:rPr>
        <w:instrText xml:space="preserve"> FORMTEXT </w:instrText>
      </w:r>
      <w:r w:rsidRPr="004D73D0">
        <w:rPr>
          <w:rFonts w:cs="Arial"/>
          <w:sz w:val="21"/>
          <w:szCs w:val="21"/>
        </w:rPr>
      </w:r>
      <w:r>
        <w:rPr>
          <w:rFonts w:cs="Arial"/>
          <w:sz w:val="21"/>
          <w:szCs w:val="21"/>
        </w:rPr>
        <w:fldChar w:fldCharType="separate"/>
      </w:r>
      <w:r w:rsidR="0087041F">
        <w:rPr>
          <w:rFonts w:cs="Arial"/>
          <w:noProof/>
          <w:sz w:val="21"/>
          <w:szCs w:val="21"/>
        </w:rPr>
        <w:t> </w:t>
      </w:r>
      <w:r w:rsidR="0087041F">
        <w:rPr>
          <w:rFonts w:cs="Arial"/>
          <w:noProof/>
          <w:sz w:val="21"/>
          <w:szCs w:val="21"/>
        </w:rPr>
        <w:t> </w:t>
      </w:r>
      <w:r w:rsidR="0087041F">
        <w:rPr>
          <w:rFonts w:cs="Arial"/>
          <w:noProof/>
          <w:sz w:val="21"/>
          <w:szCs w:val="21"/>
        </w:rPr>
        <w:t> </w:t>
      </w:r>
      <w:r w:rsidR="0087041F">
        <w:rPr>
          <w:rFonts w:cs="Arial"/>
          <w:noProof/>
          <w:sz w:val="21"/>
          <w:szCs w:val="21"/>
        </w:rPr>
        <w:t> </w:t>
      </w:r>
      <w:r w:rsidR="0087041F">
        <w:rPr>
          <w:rFonts w:cs="Arial"/>
          <w:noProof/>
          <w:sz w:val="21"/>
          <w:szCs w:val="21"/>
        </w:rPr>
        <w:t> </w:t>
      </w:r>
      <w:r>
        <w:rPr>
          <w:rFonts w:cs="Arial"/>
          <w:sz w:val="21"/>
          <w:szCs w:val="21"/>
        </w:rPr>
        <w:fldChar w:fldCharType="end"/>
      </w:r>
      <w:bookmarkEnd w:id="29"/>
      <w:r>
        <w:rPr>
          <w:rFonts w:cs="Arial"/>
          <w:sz w:val="21"/>
          <w:szCs w:val="21"/>
        </w:rPr>
        <w:tab/>
      </w:r>
      <w:r w:rsidR="00DF429C">
        <w:t>Zeichennehmer</w:t>
      </w:r>
    </w:p>
    <w:p w:rsidR="00AE0CE8" w:rsidRPr="006D38BF" w:rsidRDefault="00144D80" w:rsidP="00AE0CE8">
      <w:pPr>
        <w:tabs>
          <w:tab w:val="left" w:pos="720"/>
          <w:tab w:val="left" w:pos="5040"/>
        </w:tabs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tab/>
      </w:r>
      <w:r w:rsidR="00AE0CE8" w:rsidRPr="006D38BF">
        <w:rPr>
          <w:rFonts w:cs="Arial"/>
          <w:sz w:val="21"/>
          <w:szCs w:val="21"/>
        </w:rPr>
        <w:t>(rechtsverbindliche Unter-</w:t>
      </w:r>
    </w:p>
    <w:p w:rsidR="00323434" w:rsidRPr="00423ED8" w:rsidRDefault="00AE0CE8" w:rsidP="00423ED8">
      <w:pPr>
        <w:tabs>
          <w:tab w:val="left" w:pos="720"/>
          <w:tab w:val="left" w:pos="5040"/>
        </w:tabs>
        <w:rPr>
          <w:rFonts w:cs="Arial"/>
          <w:sz w:val="21"/>
          <w:szCs w:val="21"/>
        </w:rPr>
      </w:pPr>
      <w:r w:rsidRPr="006D38BF">
        <w:rPr>
          <w:rFonts w:cs="Arial"/>
          <w:sz w:val="21"/>
          <w:szCs w:val="21"/>
        </w:rPr>
        <w:t>Datum:</w:t>
      </w:r>
      <w:r w:rsidRPr="006D38BF">
        <w:rPr>
          <w:rFonts w:cs="Arial"/>
          <w:sz w:val="21"/>
          <w:szCs w:val="21"/>
        </w:rPr>
        <w:tab/>
      </w:r>
      <w:r>
        <w:rPr>
          <w:rFonts w:cs="Arial"/>
          <w:sz w:val="21"/>
          <w:szCs w:val="21"/>
        </w:rPr>
        <w:fldChar w:fldCharType="begin">
          <w:ffData>
            <w:name w:val="Text4"/>
            <w:enabled/>
            <w:calcOnExit w:val="0"/>
            <w:textInput>
              <w:maxLength w:val="18"/>
            </w:textInput>
          </w:ffData>
        </w:fldChar>
      </w:r>
      <w:bookmarkStart w:id="30" w:name="Text4"/>
      <w:r>
        <w:rPr>
          <w:rFonts w:cs="Arial"/>
          <w:sz w:val="21"/>
          <w:szCs w:val="21"/>
        </w:rPr>
        <w:instrText xml:space="preserve"> FORMTEXT </w:instrText>
      </w:r>
      <w:r w:rsidRPr="004D73D0">
        <w:rPr>
          <w:rFonts w:cs="Arial"/>
          <w:sz w:val="21"/>
          <w:szCs w:val="21"/>
        </w:rPr>
      </w:r>
      <w:r>
        <w:rPr>
          <w:rFonts w:cs="Arial"/>
          <w:sz w:val="21"/>
          <w:szCs w:val="21"/>
        </w:rPr>
        <w:fldChar w:fldCharType="separate"/>
      </w:r>
      <w:r w:rsidR="0087041F">
        <w:rPr>
          <w:rFonts w:cs="Arial"/>
          <w:noProof/>
          <w:sz w:val="21"/>
          <w:szCs w:val="21"/>
        </w:rPr>
        <w:t> </w:t>
      </w:r>
      <w:r w:rsidR="0087041F">
        <w:rPr>
          <w:rFonts w:cs="Arial"/>
          <w:noProof/>
          <w:sz w:val="21"/>
          <w:szCs w:val="21"/>
        </w:rPr>
        <w:t> </w:t>
      </w:r>
      <w:r w:rsidR="0087041F">
        <w:rPr>
          <w:rFonts w:cs="Arial"/>
          <w:noProof/>
          <w:sz w:val="21"/>
          <w:szCs w:val="21"/>
        </w:rPr>
        <w:t> </w:t>
      </w:r>
      <w:r w:rsidR="0087041F">
        <w:rPr>
          <w:rFonts w:cs="Arial"/>
          <w:noProof/>
          <w:sz w:val="21"/>
          <w:szCs w:val="21"/>
        </w:rPr>
        <w:t> </w:t>
      </w:r>
      <w:r w:rsidR="0087041F">
        <w:rPr>
          <w:rFonts w:cs="Arial"/>
          <w:noProof/>
          <w:sz w:val="21"/>
          <w:szCs w:val="21"/>
        </w:rPr>
        <w:t> </w:t>
      </w:r>
      <w:r>
        <w:rPr>
          <w:rFonts w:cs="Arial"/>
          <w:sz w:val="21"/>
          <w:szCs w:val="21"/>
        </w:rPr>
        <w:fldChar w:fldCharType="end"/>
      </w:r>
      <w:bookmarkEnd w:id="30"/>
      <w:r>
        <w:rPr>
          <w:rFonts w:cs="Arial"/>
          <w:sz w:val="21"/>
          <w:szCs w:val="21"/>
        </w:rPr>
        <w:tab/>
      </w:r>
      <w:r w:rsidRPr="006D38BF">
        <w:rPr>
          <w:rFonts w:cs="Arial"/>
          <w:sz w:val="21"/>
          <w:szCs w:val="21"/>
        </w:rPr>
        <w:t xml:space="preserve"> schrift und Firmenstempel)</w:t>
      </w:r>
    </w:p>
    <w:sectPr w:rsidR="00323434" w:rsidRPr="00423ED8" w:rsidSect="00FF0643">
      <w:headerReference w:type="default" r:id="rId8"/>
      <w:footerReference w:type="default" r:id="rId9"/>
      <w:headerReference w:type="first" r:id="rId10"/>
      <w:footerReference w:type="first" r:id="rId11"/>
      <w:footnotePr>
        <w:numRestart w:val="eachSect"/>
      </w:footnotePr>
      <w:pgSz w:w="11907" w:h="16840" w:code="9"/>
      <w:pgMar w:top="1531" w:right="1276" w:bottom="1134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C76" w:rsidRDefault="00AF5C76">
      <w:r>
        <w:separator/>
      </w:r>
    </w:p>
  </w:endnote>
  <w:endnote w:type="continuationSeparator" w:id="0">
    <w:p w:rsidR="00AF5C76" w:rsidRDefault="00AF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41F" w:rsidRPr="00695694" w:rsidRDefault="0087041F" w:rsidP="00695694">
    <w:pPr>
      <w:pStyle w:val="Fuzeile"/>
    </w:pPr>
    <w:r>
      <w:rPr>
        <w:rFonts w:ascii="Arial" w:hAnsi="Arial" w:cs="Arial"/>
        <w:sz w:val="22"/>
        <w:szCs w:val="22"/>
      </w:rPr>
      <w:t>Anlage 1 zum Vertrag</w:t>
    </w:r>
    <w:r w:rsidRPr="009E23E8">
      <w:rPr>
        <w:rFonts w:ascii="Arial" w:hAnsi="Arial" w:cs="Arial"/>
        <w:sz w:val="22"/>
        <w:szCs w:val="22"/>
      </w:rPr>
      <w:tab/>
    </w:r>
    <w:r w:rsidRPr="009E23E8">
      <w:rPr>
        <w:rStyle w:val="Seitenzahl"/>
        <w:rFonts w:ascii="Arial" w:hAnsi="Arial" w:cs="Arial"/>
        <w:sz w:val="22"/>
        <w:szCs w:val="22"/>
      </w:rPr>
      <w:fldChar w:fldCharType="begin"/>
    </w:r>
    <w:r w:rsidRPr="009E23E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9E23E8">
      <w:rPr>
        <w:rStyle w:val="Seitenzahl"/>
        <w:rFonts w:ascii="Arial" w:hAnsi="Arial" w:cs="Arial"/>
        <w:sz w:val="22"/>
        <w:szCs w:val="22"/>
      </w:rPr>
      <w:fldChar w:fldCharType="separate"/>
    </w:r>
    <w:r w:rsidR="001F184B">
      <w:rPr>
        <w:rStyle w:val="Seitenzahl"/>
        <w:rFonts w:ascii="Arial" w:hAnsi="Arial" w:cs="Arial"/>
        <w:noProof/>
        <w:sz w:val="22"/>
        <w:szCs w:val="22"/>
      </w:rPr>
      <w:t>2</w:t>
    </w:r>
    <w:r w:rsidRPr="009E23E8">
      <w:rPr>
        <w:rStyle w:val="Seitenzahl"/>
        <w:rFonts w:ascii="Arial" w:hAnsi="Arial" w:cs="Arial"/>
        <w:sz w:val="22"/>
        <w:szCs w:val="22"/>
      </w:rPr>
      <w:fldChar w:fldCharType="end"/>
    </w:r>
    <w:r w:rsidRPr="009E23E8">
      <w:rPr>
        <w:rFonts w:ascii="Arial" w:hAnsi="Arial" w:cs="Arial"/>
        <w:sz w:val="22"/>
        <w:szCs w:val="22"/>
      </w:rPr>
      <w:t>/</w:t>
    </w:r>
    <w:r w:rsidR="00FF0643">
      <w:rPr>
        <w:rFonts w:ascii="Arial" w:hAnsi="Arial" w:cs="Arial"/>
        <w:sz w:val="22"/>
        <w:szCs w:val="22"/>
      </w:rPr>
      <w:fldChar w:fldCharType="begin"/>
    </w:r>
    <w:r w:rsidR="00FF0643">
      <w:rPr>
        <w:rFonts w:ascii="Arial" w:hAnsi="Arial" w:cs="Arial"/>
        <w:sz w:val="22"/>
        <w:szCs w:val="22"/>
      </w:rPr>
      <w:instrText xml:space="preserve"> NUMPAGES   \* MERGEFORMAT </w:instrText>
    </w:r>
    <w:r w:rsidR="00FF0643">
      <w:rPr>
        <w:rFonts w:ascii="Arial" w:hAnsi="Arial" w:cs="Arial"/>
        <w:sz w:val="22"/>
        <w:szCs w:val="22"/>
      </w:rPr>
      <w:fldChar w:fldCharType="separate"/>
    </w:r>
    <w:r w:rsidR="001F184B">
      <w:rPr>
        <w:rFonts w:ascii="Arial" w:hAnsi="Arial" w:cs="Arial"/>
        <w:noProof/>
        <w:sz w:val="22"/>
        <w:szCs w:val="22"/>
      </w:rPr>
      <w:t>5</w:t>
    </w:r>
    <w:r w:rsidR="00FF0643">
      <w:rPr>
        <w:rFonts w:ascii="Arial" w:hAnsi="Arial" w:cs="Arial"/>
        <w:sz w:val="22"/>
        <w:szCs w:val="22"/>
      </w:rPr>
      <w:fldChar w:fldCharType="end"/>
    </w:r>
    <w:r w:rsidRPr="009E23E8">
      <w:rPr>
        <w:rFonts w:ascii="Arial" w:hAnsi="Arial" w:cs="Arial"/>
        <w:sz w:val="22"/>
        <w:szCs w:val="22"/>
      </w:rPr>
      <w:tab/>
    </w:r>
    <w:r w:rsidR="009454CA">
      <w:rPr>
        <w:rFonts w:ascii="Arial" w:hAnsi="Arial" w:cs="Arial"/>
        <w:sz w:val="22"/>
        <w:szCs w:val="22"/>
      </w:rPr>
      <w:t>DE-UZ</w:t>
    </w:r>
    <w:r w:rsidRPr="009E23E8"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>35 A</w:t>
    </w:r>
    <w:r w:rsidRPr="009E23E8">
      <w:rPr>
        <w:rFonts w:ascii="Arial" w:hAnsi="Arial" w:cs="Arial"/>
        <w:sz w:val="22"/>
        <w:szCs w:val="22"/>
      </w:rPr>
      <w:t xml:space="preserve">usgabe </w:t>
    </w:r>
    <w:r w:rsidR="00657F3C">
      <w:rPr>
        <w:rFonts w:ascii="Arial" w:hAnsi="Arial" w:cs="Arial"/>
        <w:sz w:val="22"/>
        <w:szCs w:val="22"/>
      </w:rPr>
      <w:t>Juni 2014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41F" w:rsidRPr="00AE0CE8" w:rsidRDefault="0087041F" w:rsidP="00AE0CE8">
    <w:pPr>
      <w:pStyle w:val="Fuzeile"/>
      <w:rPr>
        <w:szCs w:val="22"/>
      </w:rPr>
    </w:pPr>
    <w:r>
      <w:rPr>
        <w:rFonts w:ascii="Arial" w:hAnsi="Arial" w:cs="Arial"/>
        <w:sz w:val="22"/>
        <w:szCs w:val="22"/>
      </w:rPr>
      <w:t>Anlage 1 zum Vertrag</w:t>
    </w:r>
    <w:r w:rsidRPr="009E23E8">
      <w:rPr>
        <w:rFonts w:ascii="Arial" w:hAnsi="Arial" w:cs="Arial"/>
        <w:sz w:val="22"/>
        <w:szCs w:val="22"/>
      </w:rPr>
      <w:tab/>
    </w:r>
    <w:r w:rsidRPr="009E23E8">
      <w:rPr>
        <w:rStyle w:val="Seitenzahl"/>
        <w:rFonts w:ascii="Arial" w:hAnsi="Arial" w:cs="Arial"/>
        <w:sz w:val="22"/>
        <w:szCs w:val="22"/>
      </w:rPr>
      <w:fldChar w:fldCharType="begin"/>
    </w:r>
    <w:r w:rsidRPr="009E23E8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9E23E8">
      <w:rPr>
        <w:rStyle w:val="Seitenzahl"/>
        <w:rFonts w:ascii="Arial" w:hAnsi="Arial" w:cs="Arial"/>
        <w:sz w:val="22"/>
        <w:szCs w:val="22"/>
      </w:rPr>
      <w:fldChar w:fldCharType="separate"/>
    </w:r>
    <w:r w:rsidR="00FF0643">
      <w:rPr>
        <w:rStyle w:val="Seitenzahl"/>
        <w:rFonts w:ascii="Arial" w:hAnsi="Arial" w:cs="Arial"/>
        <w:noProof/>
        <w:sz w:val="22"/>
        <w:szCs w:val="22"/>
      </w:rPr>
      <w:t>1</w:t>
    </w:r>
    <w:r w:rsidRPr="009E23E8">
      <w:rPr>
        <w:rStyle w:val="Seitenzahl"/>
        <w:rFonts w:ascii="Arial" w:hAnsi="Arial" w:cs="Arial"/>
        <w:sz w:val="22"/>
        <w:szCs w:val="22"/>
      </w:rPr>
      <w:fldChar w:fldCharType="end"/>
    </w:r>
    <w:r w:rsidRPr="009E23E8">
      <w:rPr>
        <w:rFonts w:ascii="Arial" w:hAnsi="Arial" w:cs="Arial"/>
        <w:sz w:val="22"/>
        <w:szCs w:val="22"/>
      </w:rPr>
      <w:t>/</w:t>
    </w:r>
    <w:r>
      <w:rPr>
        <w:rFonts w:ascii="Arial" w:hAnsi="Arial" w:cs="Arial"/>
        <w:sz w:val="22"/>
        <w:szCs w:val="22"/>
      </w:rPr>
      <w:t>4</w:t>
    </w:r>
    <w:r w:rsidRPr="009E23E8">
      <w:rPr>
        <w:rFonts w:ascii="Arial" w:hAnsi="Arial" w:cs="Arial"/>
        <w:sz w:val="22"/>
        <w:szCs w:val="22"/>
      </w:rPr>
      <w:tab/>
      <w:t xml:space="preserve">UZ </w:t>
    </w:r>
    <w:r>
      <w:rPr>
        <w:rFonts w:ascii="Arial" w:hAnsi="Arial" w:cs="Arial"/>
        <w:sz w:val="22"/>
        <w:szCs w:val="22"/>
      </w:rPr>
      <w:t>35 A</w:t>
    </w:r>
    <w:r w:rsidRPr="009E23E8">
      <w:rPr>
        <w:rFonts w:ascii="Arial" w:hAnsi="Arial" w:cs="Arial"/>
        <w:sz w:val="22"/>
        <w:szCs w:val="22"/>
      </w:rPr>
      <w:t xml:space="preserve">usgabe </w:t>
    </w:r>
    <w:r w:rsidR="00657F3C">
      <w:rPr>
        <w:rFonts w:ascii="Arial" w:hAnsi="Arial" w:cs="Arial"/>
        <w:sz w:val="22"/>
        <w:szCs w:val="22"/>
      </w:rPr>
      <w:t xml:space="preserve">Juni </w:t>
    </w:r>
    <w:r w:rsidR="00B65A4A">
      <w:rPr>
        <w:rFonts w:ascii="Arial" w:hAnsi="Arial" w:cs="Arial"/>
        <w:sz w:val="22"/>
        <w:szCs w:val="22"/>
      </w:rPr>
      <w:t>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C76" w:rsidRDefault="00AF5C76">
      <w:r>
        <w:separator/>
      </w:r>
    </w:p>
  </w:footnote>
  <w:footnote w:type="continuationSeparator" w:id="0">
    <w:p w:rsidR="00AF5C76" w:rsidRDefault="00AF5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A63" w:rsidRDefault="001F184B" w:rsidP="00060A63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41F" w:rsidRDefault="001F184B" w:rsidP="002B4E14">
    <w:pPr>
      <w:pStyle w:val="Kopfzeile"/>
      <w:jc w:val="right"/>
    </w:pPr>
    <w:r>
      <w:rPr>
        <w:noProof/>
      </w:rPr>
      <w:drawing>
        <wp:inline distT="0" distB="0" distL="0" distR="0">
          <wp:extent cx="1123950" cy="781050"/>
          <wp:effectExtent l="0" t="0" r="0" b="0"/>
          <wp:docPr id="2" name="Bild 2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00C3B8"/>
    <w:lvl w:ilvl="0">
      <w:numFmt w:val="decimal"/>
      <w:lvlText w:val="*"/>
      <w:lvlJc w:val="left"/>
    </w:lvl>
  </w:abstractNum>
  <w:abstractNum w:abstractNumId="1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060FAB"/>
    <w:multiLevelType w:val="hybridMultilevel"/>
    <w:tmpl w:val="5DE24252"/>
    <w:lvl w:ilvl="0" w:tplc="66DEAC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C02D53"/>
    <w:multiLevelType w:val="hybridMultilevel"/>
    <w:tmpl w:val="A9663EF6"/>
    <w:lvl w:ilvl="0" w:tplc="E63E8F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mRUHOVjG6zJrJauwD0ys0dyAwA=" w:salt="3K84tJxAECzx6MBoGj3+zA=="/>
  <w:defaultTabStop w:val="708"/>
  <w:hyphenationZone w:val="425"/>
  <w:noPunctuationKerning/>
  <w:characterSpacingControl w:val="doNotCompress"/>
  <w:hdrShapeDefaults>
    <o:shapedefaults v:ext="edit" spidmax="3074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B9"/>
    <w:rsid w:val="0000584A"/>
    <w:rsid w:val="00015EED"/>
    <w:rsid w:val="00017882"/>
    <w:rsid w:val="00022A66"/>
    <w:rsid w:val="00031097"/>
    <w:rsid w:val="000311F6"/>
    <w:rsid w:val="00034950"/>
    <w:rsid w:val="00034C05"/>
    <w:rsid w:val="00036B00"/>
    <w:rsid w:val="00042C79"/>
    <w:rsid w:val="000549E9"/>
    <w:rsid w:val="00056EED"/>
    <w:rsid w:val="00057599"/>
    <w:rsid w:val="00060A63"/>
    <w:rsid w:val="00062B73"/>
    <w:rsid w:val="00065A6D"/>
    <w:rsid w:val="0007005B"/>
    <w:rsid w:val="00071E5F"/>
    <w:rsid w:val="00072CB9"/>
    <w:rsid w:val="000739FE"/>
    <w:rsid w:val="00085128"/>
    <w:rsid w:val="00085EC1"/>
    <w:rsid w:val="00097EAB"/>
    <w:rsid w:val="000A0FF0"/>
    <w:rsid w:val="000A511E"/>
    <w:rsid w:val="000B6525"/>
    <w:rsid w:val="000C18AF"/>
    <w:rsid w:val="000C50D7"/>
    <w:rsid w:val="000C5663"/>
    <w:rsid w:val="000D0803"/>
    <w:rsid w:val="000D12A0"/>
    <w:rsid w:val="000D43A8"/>
    <w:rsid w:val="000E3E63"/>
    <w:rsid w:val="000E54E6"/>
    <w:rsid w:val="000E5C21"/>
    <w:rsid w:val="000F4563"/>
    <w:rsid w:val="000F480D"/>
    <w:rsid w:val="000F6627"/>
    <w:rsid w:val="000F677B"/>
    <w:rsid w:val="00101946"/>
    <w:rsid w:val="001063F1"/>
    <w:rsid w:val="00106A48"/>
    <w:rsid w:val="001206F7"/>
    <w:rsid w:val="00126BBA"/>
    <w:rsid w:val="00133E2D"/>
    <w:rsid w:val="0013478D"/>
    <w:rsid w:val="00136D48"/>
    <w:rsid w:val="00140003"/>
    <w:rsid w:val="0014179C"/>
    <w:rsid w:val="0014257A"/>
    <w:rsid w:val="00144D80"/>
    <w:rsid w:val="0014609A"/>
    <w:rsid w:val="001462D9"/>
    <w:rsid w:val="001526AB"/>
    <w:rsid w:val="0015294D"/>
    <w:rsid w:val="00154732"/>
    <w:rsid w:val="00154B0A"/>
    <w:rsid w:val="00163A26"/>
    <w:rsid w:val="00170813"/>
    <w:rsid w:val="00170F75"/>
    <w:rsid w:val="00171F32"/>
    <w:rsid w:val="00174874"/>
    <w:rsid w:val="00176885"/>
    <w:rsid w:val="00180509"/>
    <w:rsid w:val="001945E5"/>
    <w:rsid w:val="001978E0"/>
    <w:rsid w:val="00197A95"/>
    <w:rsid w:val="00197C2C"/>
    <w:rsid w:val="001A180E"/>
    <w:rsid w:val="001A36D4"/>
    <w:rsid w:val="001A4BBE"/>
    <w:rsid w:val="001A4CFA"/>
    <w:rsid w:val="001A7CD2"/>
    <w:rsid w:val="001B69F3"/>
    <w:rsid w:val="001C40B8"/>
    <w:rsid w:val="001C4F73"/>
    <w:rsid w:val="001C6004"/>
    <w:rsid w:val="001C61CB"/>
    <w:rsid w:val="001D1961"/>
    <w:rsid w:val="001D47B8"/>
    <w:rsid w:val="001E36A1"/>
    <w:rsid w:val="001E4BBF"/>
    <w:rsid w:val="001E7794"/>
    <w:rsid w:val="001F184B"/>
    <w:rsid w:val="001F1949"/>
    <w:rsid w:val="001F4EE9"/>
    <w:rsid w:val="00203D49"/>
    <w:rsid w:val="00203F40"/>
    <w:rsid w:val="00204E56"/>
    <w:rsid w:val="00205701"/>
    <w:rsid w:val="00212BFC"/>
    <w:rsid w:val="00215F69"/>
    <w:rsid w:val="00216162"/>
    <w:rsid w:val="00220D71"/>
    <w:rsid w:val="002261BE"/>
    <w:rsid w:val="00231276"/>
    <w:rsid w:val="0023458E"/>
    <w:rsid w:val="00237C51"/>
    <w:rsid w:val="0024156F"/>
    <w:rsid w:val="0024195E"/>
    <w:rsid w:val="0024557D"/>
    <w:rsid w:val="00250D82"/>
    <w:rsid w:val="002565FE"/>
    <w:rsid w:val="002609AB"/>
    <w:rsid w:val="002663B1"/>
    <w:rsid w:val="002676D3"/>
    <w:rsid w:val="0027100C"/>
    <w:rsid w:val="0028521C"/>
    <w:rsid w:val="0028611A"/>
    <w:rsid w:val="0029051B"/>
    <w:rsid w:val="00296426"/>
    <w:rsid w:val="002A3BED"/>
    <w:rsid w:val="002B0B7E"/>
    <w:rsid w:val="002B4E14"/>
    <w:rsid w:val="002B622A"/>
    <w:rsid w:val="002C27F0"/>
    <w:rsid w:val="002D15C8"/>
    <w:rsid w:val="002D250E"/>
    <w:rsid w:val="002E070F"/>
    <w:rsid w:val="002F06A2"/>
    <w:rsid w:val="002F3FCA"/>
    <w:rsid w:val="002F540F"/>
    <w:rsid w:val="002F6D42"/>
    <w:rsid w:val="003073FD"/>
    <w:rsid w:val="00311A52"/>
    <w:rsid w:val="00313A67"/>
    <w:rsid w:val="003158BA"/>
    <w:rsid w:val="00321590"/>
    <w:rsid w:val="00323434"/>
    <w:rsid w:val="00324373"/>
    <w:rsid w:val="003257BF"/>
    <w:rsid w:val="00326D28"/>
    <w:rsid w:val="00327F37"/>
    <w:rsid w:val="00330043"/>
    <w:rsid w:val="00333469"/>
    <w:rsid w:val="00333979"/>
    <w:rsid w:val="00335076"/>
    <w:rsid w:val="0034565F"/>
    <w:rsid w:val="00345D42"/>
    <w:rsid w:val="00353D4D"/>
    <w:rsid w:val="00371047"/>
    <w:rsid w:val="003729C9"/>
    <w:rsid w:val="00373F13"/>
    <w:rsid w:val="00374096"/>
    <w:rsid w:val="00376651"/>
    <w:rsid w:val="00380B35"/>
    <w:rsid w:val="00380DC5"/>
    <w:rsid w:val="0038297C"/>
    <w:rsid w:val="0038374E"/>
    <w:rsid w:val="003837E7"/>
    <w:rsid w:val="003864F3"/>
    <w:rsid w:val="003866F9"/>
    <w:rsid w:val="0039753C"/>
    <w:rsid w:val="003A1251"/>
    <w:rsid w:val="003A17CB"/>
    <w:rsid w:val="003A4ADD"/>
    <w:rsid w:val="003B2BFC"/>
    <w:rsid w:val="003B47D2"/>
    <w:rsid w:val="003D18CD"/>
    <w:rsid w:val="003D1995"/>
    <w:rsid w:val="003D5632"/>
    <w:rsid w:val="003D6EBF"/>
    <w:rsid w:val="003E2831"/>
    <w:rsid w:val="003E75F4"/>
    <w:rsid w:val="003F14D6"/>
    <w:rsid w:val="003F1649"/>
    <w:rsid w:val="003F55BF"/>
    <w:rsid w:val="003F632A"/>
    <w:rsid w:val="00400656"/>
    <w:rsid w:val="004020EC"/>
    <w:rsid w:val="00403FB7"/>
    <w:rsid w:val="0040422C"/>
    <w:rsid w:val="00407E01"/>
    <w:rsid w:val="004171A3"/>
    <w:rsid w:val="004212B2"/>
    <w:rsid w:val="004223F5"/>
    <w:rsid w:val="00423ED8"/>
    <w:rsid w:val="0043520A"/>
    <w:rsid w:val="00435BB9"/>
    <w:rsid w:val="00440530"/>
    <w:rsid w:val="004477B7"/>
    <w:rsid w:val="00480BFC"/>
    <w:rsid w:val="004845D4"/>
    <w:rsid w:val="004846C6"/>
    <w:rsid w:val="0048502D"/>
    <w:rsid w:val="00485191"/>
    <w:rsid w:val="00487CD2"/>
    <w:rsid w:val="004A54F8"/>
    <w:rsid w:val="004B7BE1"/>
    <w:rsid w:val="004C03B2"/>
    <w:rsid w:val="004C1C70"/>
    <w:rsid w:val="004C598C"/>
    <w:rsid w:val="004C5CA7"/>
    <w:rsid w:val="004C7F97"/>
    <w:rsid w:val="004D7950"/>
    <w:rsid w:val="004E3B74"/>
    <w:rsid w:val="004F2909"/>
    <w:rsid w:val="004F6007"/>
    <w:rsid w:val="004F6328"/>
    <w:rsid w:val="004F70DA"/>
    <w:rsid w:val="005007A0"/>
    <w:rsid w:val="00502140"/>
    <w:rsid w:val="0050594A"/>
    <w:rsid w:val="00506130"/>
    <w:rsid w:val="00510D6C"/>
    <w:rsid w:val="005166AB"/>
    <w:rsid w:val="005174CE"/>
    <w:rsid w:val="00523AE3"/>
    <w:rsid w:val="005256BE"/>
    <w:rsid w:val="005353E3"/>
    <w:rsid w:val="00535E8E"/>
    <w:rsid w:val="00537E6D"/>
    <w:rsid w:val="005429AA"/>
    <w:rsid w:val="00545279"/>
    <w:rsid w:val="00550398"/>
    <w:rsid w:val="0055193A"/>
    <w:rsid w:val="005656C7"/>
    <w:rsid w:val="005657B3"/>
    <w:rsid w:val="005673DF"/>
    <w:rsid w:val="00567CDD"/>
    <w:rsid w:val="00574BAA"/>
    <w:rsid w:val="0057679B"/>
    <w:rsid w:val="00577CC2"/>
    <w:rsid w:val="00582CB9"/>
    <w:rsid w:val="0058759F"/>
    <w:rsid w:val="00590977"/>
    <w:rsid w:val="00592711"/>
    <w:rsid w:val="00594E7A"/>
    <w:rsid w:val="00596461"/>
    <w:rsid w:val="00597D66"/>
    <w:rsid w:val="005A1B80"/>
    <w:rsid w:val="005B0993"/>
    <w:rsid w:val="005B5206"/>
    <w:rsid w:val="005C73C8"/>
    <w:rsid w:val="005D0DBD"/>
    <w:rsid w:val="005D4048"/>
    <w:rsid w:val="005D4C8F"/>
    <w:rsid w:val="005D4FA8"/>
    <w:rsid w:val="005E10F1"/>
    <w:rsid w:val="005E2E03"/>
    <w:rsid w:val="005F6C48"/>
    <w:rsid w:val="00601216"/>
    <w:rsid w:val="00602A6A"/>
    <w:rsid w:val="00603783"/>
    <w:rsid w:val="006040D0"/>
    <w:rsid w:val="00613648"/>
    <w:rsid w:val="00613FC6"/>
    <w:rsid w:val="00620BA6"/>
    <w:rsid w:val="00622054"/>
    <w:rsid w:val="006243D5"/>
    <w:rsid w:val="00632626"/>
    <w:rsid w:val="00642CEA"/>
    <w:rsid w:val="00643DB5"/>
    <w:rsid w:val="00644025"/>
    <w:rsid w:val="00646E6A"/>
    <w:rsid w:val="00647591"/>
    <w:rsid w:val="006477A6"/>
    <w:rsid w:val="00654814"/>
    <w:rsid w:val="00654822"/>
    <w:rsid w:val="0065504A"/>
    <w:rsid w:val="00657F3C"/>
    <w:rsid w:val="00660DE1"/>
    <w:rsid w:val="0066417D"/>
    <w:rsid w:val="00672346"/>
    <w:rsid w:val="00672A9D"/>
    <w:rsid w:val="00674595"/>
    <w:rsid w:val="00695694"/>
    <w:rsid w:val="00695CC4"/>
    <w:rsid w:val="0069663F"/>
    <w:rsid w:val="00696D2E"/>
    <w:rsid w:val="00696F65"/>
    <w:rsid w:val="006979CE"/>
    <w:rsid w:val="006A3333"/>
    <w:rsid w:val="006A5241"/>
    <w:rsid w:val="006A5E4E"/>
    <w:rsid w:val="006B30FD"/>
    <w:rsid w:val="006B3B9E"/>
    <w:rsid w:val="006C11C8"/>
    <w:rsid w:val="006C286D"/>
    <w:rsid w:val="006D376C"/>
    <w:rsid w:val="006E0D46"/>
    <w:rsid w:val="006F2C31"/>
    <w:rsid w:val="006F7F4E"/>
    <w:rsid w:val="00701DEA"/>
    <w:rsid w:val="0070210E"/>
    <w:rsid w:val="0071422F"/>
    <w:rsid w:val="0071544C"/>
    <w:rsid w:val="007158E5"/>
    <w:rsid w:val="007168A2"/>
    <w:rsid w:val="007178D4"/>
    <w:rsid w:val="007200C4"/>
    <w:rsid w:val="00720607"/>
    <w:rsid w:val="00720E5F"/>
    <w:rsid w:val="00721FCA"/>
    <w:rsid w:val="00723735"/>
    <w:rsid w:val="0072751E"/>
    <w:rsid w:val="007301E9"/>
    <w:rsid w:val="00743395"/>
    <w:rsid w:val="00745E36"/>
    <w:rsid w:val="0075197D"/>
    <w:rsid w:val="00753C47"/>
    <w:rsid w:val="00753F5E"/>
    <w:rsid w:val="007549CC"/>
    <w:rsid w:val="007551E1"/>
    <w:rsid w:val="00760CE6"/>
    <w:rsid w:val="00760E5B"/>
    <w:rsid w:val="0076150A"/>
    <w:rsid w:val="00762A48"/>
    <w:rsid w:val="00764336"/>
    <w:rsid w:val="007644AC"/>
    <w:rsid w:val="00766C0F"/>
    <w:rsid w:val="0077083A"/>
    <w:rsid w:val="00781E45"/>
    <w:rsid w:val="00783140"/>
    <w:rsid w:val="0079389D"/>
    <w:rsid w:val="00794B11"/>
    <w:rsid w:val="00796A58"/>
    <w:rsid w:val="007A4484"/>
    <w:rsid w:val="007A4C65"/>
    <w:rsid w:val="007A7895"/>
    <w:rsid w:val="007B29B3"/>
    <w:rsid w:val="007B7E2F"/>
    <w:rsid w:val="007C1C7F"/>
    <w:rsid w:val="007C22CB"/>
    <w:rsid w:val="007C407B"/>
    <w:rsid w:val="007C4C72"/>
    <w:rsid w:val="007D623A"/>
    <w:rsid w:val="007E05A5"/>
    <w:rsid w:val="007E1B2D"/>
    <w:rsid w:val="007E6C7C"/>
    <w:rsid w:val="007F51B7"/>
    <w:rsid w:val="007F6245"/>
    <w:rsid w:val="007F68B9"/>
    <w:rsid w:val="007F6EBD"/>
    <w:rsid w:val="00800436"/>
    <w:rsid w:val="00807CC1"/>
    <w:rsid w:val="008209E7"/>
    <w:rsid w:val="00825D01"/>
    <w:rsid w:val="00842E23"/>
    <w:rsid w:val="00843BAE"/>
    <w:rsid w:val="008446DB"/>
    <w:rsid w:val="00844FFB"/>
    <w:rsid w:val="008460F7"/>
    <w:rsid w:val="0085047C"/>
    <w:rsid w:val="00851535"/>
    <w:rsid w:val="008574BB"/>
    <w:rsid w:val="00864272"/>
    <w:rsid w:val="008647A2"/>
    <w:rsid w:val="0087041F"/>
    <w:rsid w:val="00872EB0"/>
    <w:rsid w:val="00881984"/>
    <w:rsid w:val="0089136B"/>
    <w:rsid w:val="00894E01"/>
    <w:rsid w:val="00897C81"/>
    <w:rsid w:val="008A25EE"/>
    <w:rsid w:val="008A26F0"/>
    <w:rsid w:val="008A38FA"/>
    <w:rsid w:val="008A5A37"/>
    <w:rsid w:val="008B0A86"/>
    <w:rsid w:val="008B0A99"/>
    <w:rsid w:val="008B3696"/>
    <w:rsid w:val="008B56FD"/>
    <w:rsid w:val="008B5B4C"/>
    <w:rsid w:val="008B79EF"/>
    <w:rsid w:val="008C28B9"/>
    <w:rsid w:val="008C45F8"/>
    <w:rsid w:val="008C6072"/>
    <w:rsid w:val="008C6FB3"/>
    <w:rsid w:val="008D2C6E"/>
    <w:rsid w:val="008E12A4"/>
    <w:rsid w:val="008E2F22"/>
    <w:rsid w:val="008E7081"/>
    <w:rsid w:val="008F1BFD"/>
    <w:rsid w:val="008F5B6A"/>
    <w:rsid w:val="00904AF4"/>
    <w:rsid w:val="00904E2F"/>
    <w:rsid w:val="00911496"/>
    <w:rsid w:val="00911610"/>
    <w:rsid w:val="00913D24"/>
    <w:rsid w:val="00915998"/>
    <w:rsid w:val="00930069"/>
    <w:rsid w:val="00940A33"/>
    <w:rsid w:val="00943684"/>
    <w:rsid w:val="009454CA"/>
    <w:rsid w:val="009467F7"/>
    <w:rsid w:val="00947A7D"/>
    <w:rsid w:val="00947DF7"/>
    <w:rsid w:val="0095059C"/>
    <w:rsid w:val="00950BF0"/>
    <w:rsid w:val="00951EF0"/>
    <w:rsid w:val="0096276E"/>
    <w:rsid w:val="009756A8"/>
    <w:rsid w:val="00984134"/>
    <w:rsid w:val="00985156"/>
    <w:rsid w:val="00987037"/>
    <w:rsid w:val="00987158"/>
    <w:rsid w:val="009876F9"/>
    <w:rsid w:val="00987E7F"/>
    <w:rsid w:val="00993043"/>
    <w:rsid w:val="00993C2D"/>
    <w:rsid w:val="0099596A"/>
    <w:rsid w:val="00996399"/>
    <w:rsid w:val="009A1DC9"/>
    <w:rsid w:val="009A6DF6"/>
    <w:rsid w:val="009B1D96"/>
    <w:rsid w:val="009B732A"/>
    <w:rsid w:val="009C4179"/>
    <w:rsid w:val="009D5D68"/>
    <w:rsid w:val="009E0D9A"/>
    <w:rsid w:val="009E419D"/>
    <w:rsid w:val="009F4369"/>
    <w:rsid w:val="00A002F3"/>
    <w:rsid w:val="00A077CF"/>
    <w:rsid w:val="00A13D70"/>
    <w:rsid w:val="00A215F3"/>
    <w:rsid w:val="00A225FF"/>
    <w:rsid w:val="00A246BE"/>
    <w:rsid w:val="00A26CB8"/>
    <w:rsid w:val="00A31E03"/>
    <w:rsid w:val="00A36E07"/>
    <w:rsid w:val="00A42710"/>
    <w:rsid w:val="00A430C2"/>
    <w:rsid w:val="00A45ECE"/>
    <w:rsid w:val="00A466DB"/>
    <w:rsid w:val="00A46F59"/>
    <w:rsid w:val="00A56C6D"/>
    <w:rsid w:val="00A57B2D"/>
    <w:rsid w:val="00A6122A"/>
    <w:rsid w:val="00A62ED0"/>
    <w:rsid w:val="00A63F3E"/>
    <w:rsid w:val="00A65C70"/>
    <w:rsid w:val="00A67047"/>
    <w:rsid w:val="00A67378"/>
    <w:rsid w:val="00A75755"/>
    <w:rsid w:val="00A77561"/>
    <w:rsid w:val="00A801A2"/>
    <w:rsid w:val="00A82734"/>
    <w:rsid w:val="00A82C38"/>
    <w:rsid w:val="00A82E64"/>
    <w:rsid w:val="00A86793"/>
    <w:rsid w:val="00A873C1"/>
    <w:rsid w:val="00AB0A79"/>
    <w:rsid w:val="00AB1856"/>
    <w:rsid w:val="00AB3296"/>
    <w:rsid w:val="00AC1127"/>
    <w:rsid w:val="00AC34F1"/>
    <w:rsid w:val="00AD19ED"/>
    <w:rsid w:val="00AD41C3"/>
    <w:rsid w:val="00AD5695"/>
    <w:rsid w:val="00AE0CE8"/>
    <w:rsid w:val="00AE7AA1"/>
    <w:rsid w:val="00AF2CC6"/>
    <w:rsid w:val="00AF5C76"/>
    <w:rsid w:val="00AF609D"/>
    <w:rsid w:val="00AF60B3"/>
    <w:rsid w:val="00B0028A"/>
    <w:rsid w:val="00B01DD6"/>
    <w:rsid w:val="00B02482"/>
    <w:rsid w:val="00B0574C"/>
    <w:rsid w:val="00B074AC"/>
    <w:rsid w:val="00B16DD2"/>
    <w:rsid w:val="00B17BAC"/>
    <w:rsid w:val="00B2127B"/>
    <w:rsid w:val="00B2461A"/>
    <w:rsid w:val="00B25835"/>
    <w:rsid w:val="00B32382"/>
    <w:rsid w:val="00B338BD"/>
    <w:rsid w:val="00B3760D"/>
    <w:rsid w:val="00B43B2C"/>
    <w:rsid w:val="00B522FD"/>
    <w:rsid w:val="00B53864"/>
    <w:rsid w:val="00B547B9"/>
    <w:rsid w:val="00B65A4A"/>
    <w:rsid w:val="00B81E2E"/>
    <w:rsid w:val="00B84438"/>
    <w:rsid w:val="00B869DE"/>
    <w:rsid w:val="00BA04C1"/>
    <w:rsid w:val="00BA25A3"/>
    <w:rsid w:val="00BA61DC"/>
    <w:rsid w:val="00BB1998"/>
    <w:rsid w:val="00BB48DF"/>
    <w:rsid w:val="00BC57B0"/>
    <w:rsid w:val="00BC76D9"/>
    <w:rsid w:val="00BD002E"/>
    <w:rsid w:val="00BD074C"/>
    <w:rsid w:val="00BD3D90"/>
    <w:rsid w:val="00BD6AA7"/>
    <w:rsid w:val="00BE0AE1"/>
    <w:rsid w:val="00BF2243"/>
    <w:rsid w:val="00BF3788"/>
    <w:rsid w:val="00C00A17"/>
    <w:rsid w:val="00C00C40"/>
    <w:rsid w:val="00C03CEE"/>
    <w:rsid w:val="00C04DAF"/>
    <w:rsid w:val="00C075D7"/>
    <w:rsid w:val="00C12340"/>
    <w:rsid w:val="00C13CEC"/>
    <w:rsid w:val="00C1462C"/>
    <w:rsid w:val="00C22B39"/>
    <w:rsid w:val="00C23AB0"/>
    <w:rsid w:val="00C3656F"/>
    <w:rsid w:val="00C36DCA"/>
    <w:rsid w:val="00C45650"/>
    <w:rsid w:val="00C5070C"/>
    <w:rsid w:val="00C548F8"/>
    <w:rsid w:val="00C568D0"/>
    <w:rsid w:val="00C6079D"/>
    <w:rsid w:val="00C633D8"/>
    <w:rsid w:val="00C64F85"/>
    <w:rsid w:val="00C65ECA"/>
    <w:rsid w:val="00C7181C"/>
    <w:rsid w:val="00C74A40"/>
    <w:rsid w:val="00C74D98"/>
    <w:rsid w:val="00C801D3"/>
    <w:rsid w:val="00C854F4"/>
    <w:rsid w:val="00C861BC"/>
    <w:rsid w:val="00C87DE4"/>
    <w:rsid w:val="00C943AD"/>
    <w:rsid w:val="00C95ACF"/>
    <w:rsid w:val="00CA02E9"/>
    <w:rsid w:val="00CA6480"/>
    <w:rsid w:val="00CA7668"/>
    <w:rsid w:val="00CB4F7F"/>
    <w:rsid w:val="00CB6B37"/>
    <w:rsid w:val="00CB7850"/>
    <w:rsid w:val="00CC14D9"/>
    <w:rsid w:val="00CC1B0F"/>
    <w:rsid w:val="00CC7F30"/>
    <w:rsid w:val="00CD3397"/>
    <w:rsid w:val="00CE0050"/>
    <w:rsid w:val="00CE42F6"/>
    <w:rsid w:val="00CE5E96"/>
    <w:rsid w:val="00CE7D3E"/>
    <w:rsid w:val="00CF1396"/>
    <w:rsid w:val="00CF1D57"/>
    <w:rsid w:val="00CF59C9"/>
    <w:rsid w:val="00D079B8"/>
    <w:rsid w:val="00D14FEC"/>
    <w:rsid w:val="00D15B8C"/>
    <w:rsid w:val="00D1788B"/>
    <w:rsid w:val="00D2465D"/>
    <w:rsid w:val="00D306CB"/>
    <w:rsid w:val="00D318EF"/>
    <w:rsid w:val="00D41999"/>
    <w:rsid w:val="00D532EF"/>
    <w:rsid w:val="00D546A1"/>
    <w:rsid w:val="00D7309F"/>
    <w:rsid w:val="00D73BEA"/>
    <w:rsid w:val="00D803F7"/>
    <w:rsid w:val="00D816BA"/>
    <w:rsid w:val="00D83267"/>
    <w:rsid w:val="00D85975"/>
    <w:rsid w:val="00D860FB"/>
    <w:rsid w:val="00D9305F"/>
    <w:rsid w:val="00D94793"/>
    <w:rsid w:val="00D94906"/>
    <w:rsid w:val="00DA5CA1"/>
    <w:rsid w:val="00DA6940"/>
    <w:rsid w:val="00DB0248"/>
    <w:rsid w:val="00DC1BB7"/>
    <w:rsid w:val="00DC3729"/>
    <w:rsid w:val="00DC660C"/>
    <w:rsid w:val="00DD6D16"/>
    <w:rsid w:val="00DD7E32"/>
    <w:rsid w:val="00DE2663"/>
    <w:rsid w:val="00DE3FE6"/>
    <w:rsid w:val="00DE4420"/>
    <w:rsid w:val="00DE514C"/>
    <w:rsid w:val="00DF03C5"/>
    <w:rsid w:val="00DF429C"/>
    <w:rsid w:val="00DF42F5"/>
    <w:rsid w:val="00E009DF"/>
    <w:rsid w:val="00E01C84"/>
    <w:rsid w:val="00E04046"/>
    <w:rsid w:val="00E05187"/>
    <w:rsid w:val="00E05F22"/>
    <w:rsid w:val="00E10CA3"/>
    <w:rsid w:val="00E12D81"/>
    <w:rsid w:val="00E13843"/>
    <w:rsid w:val="00E13A93"/>
    <w:rsid w:val="00E22E40"/>
    <w:rsid w:val="00E26094"/>
    <w:rsid w:val="00E2678E"/>
    <w:rsid w:val="00E30730"/>
    <w:rsid w:val="00E33952"/>
    <w:rsid w:val="00E358CC"/>
    <w:rsid w:val="00E451C8"/>
    <w:rsid w:val="00E47040"/>
    <w:rsid w:val="00E520D2"/>
    <w:rsid w:val="00E55CEA"/>
    <w:rsid w:val="00E63EA6"/>
    <w:rsid w:val="00E67CD5"/>
    <w:rsid w:val="00E770EE"/>
    <w:rsid w:val="00E82551"/>
    <w:rsid w:val="00E840B3"/>
    <w:rsid w:val="00E84E80"/>
    <w:rsid w:val="00E90B32"/>
    <w:rsid w:val="00EA0007"/>
    <w:rsid w:val="00EA0DF1"/>
    <w:rsid w:val="00EA2767"/>
    <w:rsid w:val="00EA5CB9"/>
    <w:rsid w:val="00EB08D5"/>
    <w:rsid w:val="00EB1908"/>
    <w:rsid w:val="00EB2626"/>
    <w:rsid w:val="00EB61CD"/>
    <w:rsid w:val="00EB763D"/>
    <w:rsid w:val="00EC2D6E"/>
    <w:rsid w:val="00ED6C1F"/>
    <w:rsid w:val="00EE00DE"/>
    <w:rsid w:val="00EE6615"/>
    <w:rsid w:val="00EF5A0E"/>
    <w:rsid w:val="00EF6287"/>
    <w:rsid w:val="00F05B38"/>
    <w:rsid w:val="00F12E8E"/>
    <w:rsid w:val="00F149BE"/>
    <w:rsid w:val="00F1570A"/>
    <w:rsid w:val="00F15A10"/>
    <w:rsid w:val="00F16659"/>
    <w:rsid w:val="00F264FC"/>
    <w:rsid w:val="00F30011"/>
    <w:rsid w:val="00F36903"/>
    <w:rsid w:val="00F36C30"/>
    <w:rsid w:val="00F414E4"/>
    <w:rsid w:val="00F45F56"/>
    <w:rsid w:val="00F50BEC"/>
    <w:rsid w:val="00F60F27"/>
    <w:rsid w:val="00F6615E"/>
    <w:rsid w:val="00F776A5"/>
    <w:rsid w:val="00F8370B"/>
    <w:rsid w:val="00F91EB3"/>
    <w:rsid w:val="00F93157"/>
    <w:rsid w:val="00F94242"/>
    <w:rsid w:val="00FA465C"/>
    <w:rsid w:val="00FB07F4"/>
    <w:rsid w:val="00FB0C4C"/>
    <w:rsid w:val="00FB6138"/>
    <w:rsid w:val="00FC2787"/>
    <w:rsid w:val="00FC5F94"/>
    <w:rsid w:val="00FC6830"/>
    <w:rsid w:val="00FD57A6"/>
    <w:rsid w:val="00FE35BD"/>
    <w:rsid w:val="00FF0643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4E1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38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Seitenzahl">
    <w:name w:val="page number"/>
    <w:basedOn w:val="Absatz-Standardschriftart"/>
    <w:rsid w:val="002B4E14"/>
  </w:style>
  <w:style w:type="paragraph" w:styleId="Fuzeile">
    <w:name w:val="footer"/>
    <w:basedOn w:val="Standard"/>
    <w:rsid w:val="002B4E14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rsid w:val="002B4E14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323434"/>
    <w:rPr>
      <w:sz w:val="20"/>
    </w:rPr>
  </w:style>
  <w:style w:type="character" w:styleId="Funotenzeichen">
    <w:name w:val="footnote reference"/>
    <w:semiHidden/>
    <w:rsid w:val="00323434"/>
    <w:rPr>
      <w:vertAlign w:val="superscript"/>
    </w:rPr>
  </w:style>
  <w:style w:type="paragraph" w:styleId="Textkrper">
    <w:name w:val="Body Text"/>
    <w:basedOn w:val="Standard"/>
    <w:rsid w:val="00323434"/>
    <w:pPr>
      <w:spacing w:line="360" w:lineRule="auto"/>
      <w:ind w:left="851"/>
      <w:jc w:val="both"/>
    </w:pPr>
  </w:style>
  <w:style w:type="paragraph" w:customStyle="1" w:styleId="Formatvorlage1">
    <w:name w:val="Formatvorlage1"/>
    <w:basedOn w:val="berschrift1"/>
    <w:autoRedefine/>
    <w:rsid w:val="008A38F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uto"/>
      <w:ind w:left="708"/>
    </w:pPr>
    <w:rPr>
      <w:rFonts w:ascii="Arial" w:hAnsi="Arial" w:cs="Arial"/>
      <w:sz w:val="22"/>
    </w:rPr>
  </w:style>
  <w:style w:type="character" w:customStyle="1" w:styleId="berschrift1Zchn">
    <w:name w:val="Überschrift 1 Zchn"/>
    <w:link w:val="berschrift1"/>
    <w:uiPriority w:val="9"/>
    <w:rsid w:val="008A38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Kommentarzeichen">
    <w:name w:val="annotation reference"/>
    <w:uiPriority w:val="99"/>
    <w:semiHidden/>
    <w:unhideWhenUsed/>
    <w:rsid w:val="003829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297C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38297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297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8297C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29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8297C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EC2D6E"/>
    <w:pPr>
      <w:overflowPunct/>
      <w:autoSpaceDE/>
      <w:autoSpaceDN/>
      <w:adjustRightInd/>
      <w:textAlignment w:val="auto"/>
    </w:pPr>
    <w:rPr>
      <w:rFonts w:ascii="Times New Roman" w:eastAsia="Calibri" w:hAnsi="Times New Roman"/>
      <w:sz w:val="24"/>
      <w:szCs w:val="24"/>
    </w:rPr>
  </w:style>
  <w:style w:type="table" w:styleId="Tabellenraster">
    <w:name w:val="Table Grid"/>
    <w:basedOn w:val="NormaleTabelle"/>
    <w:uiPriority w:val="59"/>
    <w:rsid w:val="00783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4E1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38F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Seitenzahl">
    <w:name w:val="page number"/>
    <w:basedOn w:val="Absatz-Standardschriftart"/>
    <w:rsid w:val="002B4E14"/>
  </w:style>
  <w:style w:type="paragraph" w:styleId="Fuzeile">
    <w:name w:val="footer"/>
    <w:basedOn w:val="Standard"/>
    <w:rsid w:val="002B4E14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Kopfzeile">
    <w:name w:val="header"/>
    <w:basedOn w:val="Standard"/>
    <w:rsid w:val="002B4E14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323434"/>
    <w:rPr>
      <w:sz w:val="20"/>
    </w:rPr>
  </w:style>
  <w:style w:type="character" w:styleId="Funotenzeichen">
    <w:name w:val="footnote reference"/>
    <w:semiHidden/>
    <w:rsid w:val="00323434"/>
    <w:rPr>
      <w:vertAlign w:val="superscript"/>
    </w:rPr>
  </w:style>
  <w:style w:type="paragraph" w:styleId="Textkrper">
    <w:name w:val="Body Text"/>
    <w:basedOn w:val="Standard"/>
    <w:rsid w:val="00323434"/>
    <w:pPr>
      <w:spacing w:line="360" w:lineRule="auto"/>
      <w:ind w:left="851"/>
      <w:jc w:val="both"/>
    </w:pPr>
  </w:style>
  <w:style w:type="paragraph" w:customStyle="1" w:styleId="Formatvorlage1">
    <w:name w:val="Formatvorlage1"/>
    <w:basedOn w:val="berschrift1"/>
    <w:autoRedefine/>
    <w:rsid w:val="008A38F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uto"/>
      <w:ind w:left="708"/>
    </w:pPr>
    <w:rPr>
      <w:rFonts w:ascii="Arial" w:hAnsi="Arial" w:cs="Arial"/>
      <w:sz w:val="22"/>
    </w:rPr>
  </w:style>
  <w:style w:type="character" w:customStyle="1" w:styleId="berschrift1Zchn">
    <w:name w:val="Überschrift 1 Zchn"/>
    <w:link w:val="berschrift1"/>
    <w:uiPriority w:val="9"/>
    <w:rsid w:val="008A38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Kommentarzeichen">
    <w:name w:val="annotation reference"/>
    <w:uiPriority w:val="99"/>
    <w:semiHidden/>
    <w:unhideWhenUsed/>
    <w:rsid w:val="0038297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8297C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38297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297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8297C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297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8297C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EC2D6E"/>
    <w:pPr>
      <w:overflowPunct/>
      <w:autoSpaceDE/>
      <w:autoSpaceDN/>
      <w:adjustRightInd/>
      <w:textAlignment w:val="auto"/>
    </w:pPr>
    <w:rPr>
      <w:rFonts w:ascii="Times New Roman" w:eastAsia="Calibri" w:hAnsi="Times New Roman"/>
      <w:sz w:val="24"/>
      <w:szCs w:val="24"/>
    </w:rPr>
  </w:style>
  <w:style w:type="table" w:styleId="Tabellenraster">
    <w:name w:val="Table Grid"/>
    <w:basedOn w:val="NormaleTabelle"/>
    <w:uiPriority w:val="59"/>
    <w:rsid w:val="007831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1085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 den</vt:lpstr>
    </vt:vector>
  </TitlesOfParts>
  <Company>RAL</Company>
  <LinksUpToDate>false</LinksUpToDate>
  <CharactersWithSpaces>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den</dc:title>
  <dc:creator>hermann</dc:creator>
  <cp:lastModifiedBy>Hauser, Tobias</cp:lastModifiedBy>
  <cp:revision>2</cp:revision>
  <cp:lastPrinted>2017-05-31T12:32:00Z</cp:lastPrinted>
  <dcterms:created xsi:type="dcterms:W3CDTF">2019-12-10T08:58:00Z</dcterms:created>
  <dcterms:modified xsi:type="dcterms:W3CDTF">2019-12-10T08:58:00Z</dcterms:modified>
</cp:coreProperties>
</file>