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313" w:rsidRDefault="00171313" w:rsidP="00171313">
      <w:pPr>
        <w:jc w:val="both"/>
      </w:pPr>
    </w:p>
    <w:p w:rsidR="00171313" w:rsidRDefault="00171313" w:rsidP="00171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Checkliste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  <w:r>
        <w:t>Sehr geehrte Damen und Herren,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  <w:r>
        <w:t>Ihr Antrag auf Erteilung des Umweltzeichens kann nur dann ohne Zeitverlust bearbeitet werden, wenn RAL gGmbH vorliegen:</w:t>
      </w:r>
    </w:p>
    <w:p w:rsidR="00171313" w:rsidRDefault="00171313" w:rsidP="00171313">
      <w:pPr>
        <w:jc w:val="both"/>
      </w:pPr>
    </w:p>
    <w:p w:rsidR="00171313" w:rsidRDefault="00171313" w:rsidP="00171313">
      <w:pPr>
        <w:jc w:val="both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  <w:gridCol w:w="1276"/>
      </w:tblGrid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1 zum Vertrag nach </w:t>
            </w:r>
            <w:r w:rsidR="008B04D3" w:rsidRPr="009D695B">
              <w:rPr>
                <w:rFonts w:cs="Arial"/>
                <w:szCs w:val="22"/>
              </w:rPr>
              <w:t>DE-</w:t>
            </w:r>
            <w:r w:rsidRPr="009D695B">
              <w:rPr>
                <w:rFonts w:cs="Arial"/>
                <w:szCs w:val="22"/>
              </w:rPr>
              <w:t xml:space="preserve">UZ </w:t>
            </w:r>
            <w:r w:rsidR="00B95863" w:rsidRPr="009D695B">
              <w:rPr>
                <w:rFonts w:cs="Arial"/>
                <w:szCs w:val="22"/>
              </w:rPr>
              <w:t>84a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0"/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B</w:t>
            </w:r>
            <w:r>
              <w:t>escheinigung und Erklärung oder Akkreditierungsurkunde gemäß 3.1</w:t>
            </w:r>
          </w:p>
        </w:tc>
        <w:tc>
          <w:tcPr>
            <w:tcW w:w="1276" w:type="dxa"/>
            <w:vAlign w:val="center"/>
          </w:tcPr>
          <w:p w:rsidR="00424902" w:rsidRDefault="00670DAC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Prüfnachweis gemäß 3.</w:t>
            </w:r>
            <w:r w:rsidR="00424902" w:rsidRPr="009D695B">
              <w:rPr>
                <w:rFonts w:cs="Arial"/>
                <w:szCs w:val="22"/>
              </w:rPr>
              <w:t>2</w:t>
            </w:r>
            <w:r w:rsidRPr="009D695B">
              <w:rPr>
                <w:rFonts w:cs="Arial"/>
                <w:szCs w:val="22"/>
              </w:rPr>
              <w:t>.1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1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2 zum Vertrag nach </w:t>
            </w:r>
            <w:r w:rsidR="008B04D3" w:rsidRPr="009D695B">
              <w:rPr>
                <w:rFonts w:cs="Arial"/>
                <w:szCs w:val="22"/>
              </w:rPr>
              <w:t>DE-</w:t>
            </w:r>
            <w:r w:rsidRPr="009D695B">
              <w:rPr>
                <w:rFonts w:cs="Arial"/>
                <w:szCs w:val="22"/>
              </w:rPr>
              <w:t xml:space="preserve">UZ </w:t>
            </w:r>
            <w:r w:rsidR="002628F3" w:rsidRPr="009D695B">
              <w:rPr>
                <w:rFonts w:cs="Arial"/>
                <w:szCs w:val="22"/>
              </w:rPr>
              <w:t>84a</w:t>
            </w:r>
            <w:r w:rsidRPr="009D695B">
              <w:rPr>
                <w:rFonts w:cs="Arial"/>
                <w:szCs w:val="22"/>
              </w:rPr>
              <w:t xml:space="preserve"> (3.</w:t>
            </w:r>
            <w:r w:rsidR="00424902" w:rsidRPr="009D695B">
              <w:rPr>
                <w:rFonts w:cs="Arial"/>
                <w:szCs w:val="22"/>
              </w:rPr>
              <w:t>2</w:t>
            </w:r>
            <w:r w:rsidRPr="009D695B">
              <w:rPr>
                <w:rFonts w:cs="Arial"/>
                <w:szCs w:val="22"/>
              </w:rPr>
              <w:t>.2)</w:t>
            </w:r>
            <w:r w:rsidR="005E2938" w:rsidRPr="009D695B">
              <w:rPr>
                <w:rFonts w:cs="Arial"/>
                <w:szCs w:val="22"/>
              </w:rPr>
              <w:t xml:space="preserve"> (Rezeptur)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3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2"/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Sicherheitsdatenblatt des Sanitärzusatzes (3.2.2)</w:t>
            </w:r>
          </w:p>
        </w:tc>
        <w:bookmarkStart w:id="3" w:name="_GoBack"/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3"/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Information über die für die Haltbarmachung des Endprodukts nötige Dosierung (3.2.3)</w:t>
            </w:r>
          </w:p>
        </w:tc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424902" w:rsidTr="00A650E3">
        <w:trPr>
          <w:jc w:val="center"/>
        </w:trPr>
        <w:tc>
          <w:tcPr>
            <w:tcW w:w="8330" w:type="dxa"/>
          </w:tcPr>
          <w:p w:rsidR="00424902" w:rsidRPr="009D695B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Sicherheitsdatenblätter aller Inhaltsstoffe des Produktes (3.3.1)</w:t>
            </w:r>
          </w:p>
        </w:tc>
        <w:tc>
          <w:tcPr>
            <w:tcW w:w="1276" w:type="dxa"/>
            <w:vAlign w:val="center"/>
          </w:tcPr>
          <w:p w:rsidR="00424902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A650E3" w:rsidTr="00A650E3">
        <w:trPr>
          <w:jc w:val="center"/>
        </w:trPr>
        <w:tc>
          <w:tcPr>
            <w:tcW w:w="8330" w:type="dxa"/>
          </w:tcPr>
          <w:p w:rsidR="00A650E3" w:rsidRPr="009D695B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 xml:space="preserve">Falls zutreffend, </w:t>
            </w:r>
            <w:r w:rsidR="00A650E3" w:rsidRPr="0016736A">
              <w:t xml:space="preserve">einschlägige Informationen aus der Literatur oder anderen Quellen oder entsprechende Prüfergebnisse, aus denen hervorgeht, dass </w:t>
            </w:r>
            <w:r w:rsidR="00A650E3">
              <w:t>die Tenside</w:t>
            </w:r>
            <w:r w:rsidR="00A650E3" w:rsidRPr="0016736A">
              <w:t xml:space="preserve"> aerob biologisch abbaubar sind</w:t>
            </w:r>
            <w:r w:rsidR="00A650E3">
              <w:t xml:space="preserve"> (3.3.2)</w:t>
            </w:r>
          </w:p>
        </w:tc>
        <w:tc>
          <w:tcPr>
            <w:tcW w:w="1276" w:type="dxa"/>
            <w:vAlign w:val="center"/>
          </w:tcPr>
          <w:p w:rsidR="00A650E3" w:rsidRDefault="00A650E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Prüfnachweis gemäß Abschnitt 3.</w:t>
            </w:r>
            <w:r w:rsidR="00AE2270" w:rsidRPr="009D695B">
              <w:rPr>
                <w:rFonts w:cs="Arial"/>
                <w:szCs w:val="22"/>
              </w:rPr>
              <w:t>3</w:t>
            </w:r>
            <w:r w:rsidR="005E2938" w:rsidRPr="009D695B">
              <w:rPr>
                <w:rFonts w:cs="Arial"/>
                <w:szCs w:val="22"/>
              </w:rPr>
              <w:t>.</w:t>
            </w:r>
            <w:r w:rsidR="00AE2270" w:rsidRPr="009D695B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4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>Anlage 3</w:t>
            </w:r>
            <w:r w:rsidR="00DC06D9" w:rsidRPr="009D695B">
              <w:rPr>
                <w:rFonts w:cs="Arial"/>
                <w:szCs w:val="22"/>
              </w:rPr>
              <w:t xml:space="preserve"> </w:t>
            </w:r>
            <w:r w:rsidRPr="009D695B">
              <w:rPr>
                <w:rFonts w:cs="Arial"/>
                <w:szCs w:val="22"/>
              </w:rPr>
              <w:t xml:space="preserve">zum Vertrag </w:t>
            </w:r>
            <w:r w:rsidR="00DC06D9" w:rsidRPr="009D695B">
              <w:rPr>
                <w:rFonts w:cs="Arial"/>
                <w:szCs w:val="22"/>
              </w:rPr>
              <w:t xml:space="preserve">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="00DC06D9"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84a</w:t>
            </w:r>
            <w:r w:rsidR="00DC06D9" w:rsidRPr="009D695B">
              <w:rPr>
                <w:rFonts w:cs="Arial"/>
                <w:szCs w:val="22"/>
              </w:rPr>
              <w:t xml:space="preserve"> (3.</w:t>
            </w:r>
            <w:r w:rsidR="00AE2270" w:rsidRPr="009D695B">
              <w:rPr>
                <w:rFonts w:cs="Arial"/>
                <w:szCs w:val="22"/>
              </w:rPr>
              <w:t>4</w:t>
            </w:r>
            <w:r w:rsidRPr="009D695B"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5"/>
          </w:p>
        </w:tc>
      </w:tr>
      <w:tr w:rsidR="00AE2270" w:rsidTr="00A650E3">
        <w:trPr>
          <w:jc w:val="center"/>
        </w:trPr>
        <w:tc>
          <w:tcPr>
            <w:tcW w:w="8330" w:type="dxa"/>
          </w:tcPr>
          <w:p w:rsidR="00AE2270" w:rsidRPr="009D695B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AE2270">
              <w:t xml:space="preserve">Nachweis, dass Vorproduktlieferanten aufgefordert wurden, Angaben zum Gehalt von Verunreinigungen (bis 0,010 </w:t>
            </w:r>
            <w:proofErr w:type="spellStart"/>
            <w:r w:rsidRPr="00AE2270">
              <w:t>Gew</w:t>
            </w:r>
            <w:proofErr w:type="spellEnd"/>
            <w:r w:rsidRPr="00AE2270">
              <w:t>.-%) und Nebenprodukten vorzulegen</w:t>
            </w:r>
          </w:p>
        </w:tc>
        <w:tc>
          <w:tcPr>
            <w:tcW w:w="1276" w:type="dxa"/>
            <w:vAlign w:val="center"/>
          </w:tcPr>
          <w:p w:rsidR="00AE2270" w:rsidRDefault="00AE2270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4 zum Vertrag 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84a</w:t>
            </w:r>
            <w:r w:rsidR="005B0D96" w:rsidRPr="009D695B">
              <w:rPr>
                <w:rFonts w:cs="Arial"/>
                <w:szCs w:val="22"/>
              </w:rPr>
              <w:t xml:space="preserve"> </w:t>
            </w:r>
            <w:r w:rsidR="00AE2270" w:rsidRPr="009D695B">
              <w:rPr>
                <w:rFonts w:cs="Arial"/>
                <w:szCs w:val="22"/>
              </w:rPr>
              <w:t>(</w:t>
            </w:r>
            <w:r w:rsidR="00DC06D9" w:rsidRPr="009D695B">
              <w:rPr>
                <w:rFonts w:cs="Arial"/>
                <w:szCs w:val="22"/>
              </w:rPr>
              <w:t>3.</w:t>
            </w:r>
            <w:r w:rsidR="00AE2270" w:rsidRPr="009D695B">
              <w:rPr>
                <w:rFonts w:cs="Arial"/>
                <w:szCs w:val="22"/>
              </w:rPr>
              <w:t>6)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1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6"/>
          </w:p>
        </w:tc>
      </w:tr>
      <w:tr w:rsidR="00171313" w:rsidTr="00A650E3">
        <w:trPr>
          <w:jc w:val="center"/>
        </w:trPr>
        <w:tc>
          <w:tcPr>
            <w:tcW w:w="8330" w:type="dxa"/>
          </w:tcPr>
          <w:p w:rsidR="00171313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Anlage 5 zum Vertrag nach </w:t>
            </w:r>
            <w:r w:rsidR="008B04D3" w:rsidRPr="009D695B">
              <w:rPr>
                <w:rFonts w:cs="Arial"/>
                <w:szCs w:val="22"/>
              </w:rPr>
              <w:t>DE</w:t>
            </w:r>
            <w:r w:rsidRPr="009D695B">
              <w:rPr>
                <w:rFonts w:cs="Arial"/>
                <w:szCs w:val="22"/>
              </w:rPr>
              <w:t xml:space="preserve">-UZ </w:t>
            </w:r>
            <w:r w:rsidR="002628F3" w:rsidRPr="009D695B">
              <w:rPr>
                <w:rFonts w:cs="Arial"/>
                <w:szCs w:val="22"/>
              </w:rPr>
              <w:t>84a</w:t>
            </w:r>
            <w:r w:rsidR="005E2938" w:rsidRPr="009D695B">
              <w:rPr>
                <w:rFonts w:cs="Arial"/>
                <w:szCs w:val="22"/>
              </w:rPr>
              <w:t xml:space="preserve"> </w:t>
            </w:r>
            <w:r w:rsidR="00AE2270" w:rsidRPr="009D695B">
              <w:rPr>
                <w:rFonts w:cs="Arial"/>
                <w:szCs w:val="22"/>
              </w:rPr>
              <w:t>(3.7)</w:t>
            </w:r>
          </w:p>
        </w:tc>
        <w:tc>
          <w:tcPr>
            <w:tcW w:w="1276" w:type="dxa"/>
            <w:vAlign w:val="center"/>
          </w:tcPr>
          <w:p w:rsidR="00171313" w:rsidRDefault="00171313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2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7"/>
          </w:p>
        </w:tc>
      </w:tr>
      <w:tr w:rsidR="0023521F" w:rsidTr="00A650E3">
        <w:trPr>
          <w:jc w:val="center"/>
        </w:trPr>
        <w:tc>
          <w:tcPr>
            <w:tcW w:w="8330" w:type="dxa"/>
          </w:tcPr>
          <w:p w:rsidR="0023521F" w:rsidRPr="009D695B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 xml:space="preserve">Falls zutreffend, </w:t>
            </w:r>
            <w:r w:rsidRPr="0023521F">
              <w:t>Unterlagen, aus denen hervorgeht, dass der Farbstoff zur Verwendung in Lebensmitteln zugelassen ist</w:t>
            </w:r>
            <w:r w:rsidR="004C5A31">
              <w:t xml:space="preserve"> (3.9)</w:t>
            </w:r>
          </w:p>
        </w:tc>
        <w:tc>
          <w:tcPr>
            <w:tcW w:w="1276" w:type="dxa"/>
            <w:vAlign w:val="center"/>
          </w:tcPr>
          <w:p w:rsidR="0023521F" w:rsidRDefault="0023521F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</w:p>
        </w:tc>
      </w:tr>
      <w:tr w:rsidR="00B656E7" w:rsidTr="00A650E3">
        <w:trPr>
          <w:jc w:val="center"/>
        </w:trPr>
        <w:tc>
          <w:tcPr>
            <w:tcW w:w="8330" w:type="dxa"/>
          </w:tcPr>
          <w:p w:rsidR="00B656E7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9D695B">
              <w:rPr>
                <w:rFonts w:cs="Arial"/>
                <w:szCs w:val="22"/>
              </w:rPr>
              <w:t xml:space="preserve">Etikett, </w:t>
            </w:r>
            <w:r w:rsidR="00B656E7" w:rsidRPr="009D695B">
              <w:rPr>
                <w:rFonts w:cs="Arial"/>
                <w:szCs w:val="22"/>
              </w:rPr>
              <w:t>Gebrauchsanweisung</w:t>
            </w:r>
            <w:r w:rsidRPr="009D695B">
              <w:rPr>
                <w:rFonts w:cs="Arial"/>
                <w:szCs w:val="22"/>
              </w:rPr>
              <w:t xml:space="preserve"> oder sonstige geeignete </w:t>
            </w:r>
            <w:r w:rsidR="00B656E7" w:rsidRPr="009D695B">
              <w:rPr>
                <w:rFonts w:cs="Arial"/>
                <w:szCs w:val="22"/>
              </w:rPr>
              <w:t>Produktinformation gemäß Abschnitt 3.1</w:t>
            </w:r>
            <w:r w:rsidRPr="009D695B"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656E7" w:rsidRDefault="00B656E7" w:rsidP="00A650E3">
            <w:pPr>
              <w:spacing w:before="60" w:line="360" w:lineRule="auto"/>
              <w:jc w:val="center"/>
            </w:pPr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>
              <w:instrText xml:space="preserve"> FORMCHECKBOX </w:instrText>
            </w:r>
            <w:r w:rsidR="002D51B8">
              <w:fldChar w:fldCharType="separate"/>
            </w:r>
            <w:r>
              <w:fldChar w:fldCharType="end"/>
            </w:r>
            <w:bookmarkEnd w:id="8"/>
          </w:p>
        </w:tc>
      </w:tr>
      <w:tr w:rsidR="00B656E7" w:rsidRPr="00B656E7" w:rsidTr="00A650E3">
        <w:trPr>
          <w:jc w:val="center"/>
        </w:trPr>
        <w:tc>
          <w:tcPr>
            <w:tcW w:w="8330" w:type="dxa"/>
          </w:tcPr>
          <w:p w:rsidR="00B656E7" w:rsidRPr="009D695B" w:rsidRDefault="00B656E7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9D695B">
              <w:rPr>
                <w:rFonts w:cs="Arial"/>
                <w:szCs w:val="22"/>
              </w:rPr>
              <w:t>Prüfnachweis gemäß Abschnitt 3.1</w:t>
            </w:r>
            <w:r w:rsidR="00AE2270" w:rsidRPr="009D695B">
              <w:rPr>
                <w:rFonts w:cs="Arial"/>
                <w:szCs w:val="22"/>
              </w:rPr>
              <w:t>3</w:t>
            </w:r>
            <w:r w:rsidRPr="009D695B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656E7" w:rsidRPr="00B656E7" w:rsidRDefault="00B656E7" w:rsidP="00A650E3">
            <w:pPr>
              <w:spacing w:before="60" w:line="360" w:lineRule="auto"/>
              <w:jc w:val="center"/>
              <w:rPr>
                <w:rFonts w:cs="Arial"/>
                <w:szCs w:val="22"/>
              </w:rPr>
            </w:pPr>
            <w:r w:rsidRPr="00B656E7">
              <w:rPr>
                <w:rFonts w:cs="Arial"/>
                <w:szCs w:val="22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6E7">
              <w:rPr>
                <w:rFonts w:cs="Arial"/>
                <w:szCs w:val="22"/>
              </w:rPr>
              <w:instrText xml:space="preserve"> FORMCHECKBOX </w:instrText>
            </w:r>
            <w:r w:rsidR="002D51B8">
              <w:rPr>
                <w:rFonts w:cs="Arial"/>
                <w:szCs w:val="22"/>
              </w:rPr>
            </w:r>
            <w:r w:rsidR="002D51B8">
              <w:rPr>
                <w:rFonts w:cs="Arial"/>
                <w:szCs w:val="22"/>
              </w:rPr>
              <w:fldChar w:fldCharType="separate"/>
            </w:r>
            <w:r w:rsidRPr="00B656E7">
              <w:rPr>
                <w:rFonts w:cs="Arial"/>
                <w:szCs w:val="22"/>
              </w:rPr>
              <w:fldChar w:fldCharType="end"/>
            </w:r>
          </w:p>
        </w:tc>
      </w:tr>
    </w:tbl>
    <w:p w:rsidR="00D41A9A" w:rsidRPr="00171313" w:rsidRDefault="00D41A9A" w:rsidP="00171313"/>
    <w:sectPr w:rsidR="00D41A9A" w:rsidRPr="00171313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33" w:rsidRDefault="005C3733">
      <w:r>
        <w:separator/>
      </w:r>
    </w:p>
  </w:endnote>
  <w:endnote w:type="continuationSeparator" w:id="0">
    <w:p w:rsidR="005C3733" w:rsidRDefault="005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313" w:rsidRDefault="00171313" w:rsidP="000343BE">
    <w:pPr>
      <w:pStyle w:val="Fuzeile"/>
      <w:ind w:right="360"/>
    </w:pPr>
    <w:r>
      <w:rPr>
        <w:rFonts w:cs="Arial"/>
        <w:szCs w:val="22"/>
      </w:rPr>
      <w:t>Checkliste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511482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8B04D3">
      <w:rPr>
        <w:rFonts w:cs="Arial"/>
        <w:szCs w:val="22"/>
      </w:rPr>
      <w:t>DE-</w:t>
    </w:r>
    <w:r w:rsidRPr="000E4C21">
      <w:rPr>
        <w:rFonts w:cs="Arial"/>
        <w:szCs w:val="22"/>
      </w:rPr>
      <w:t>UZ 84</w:t>
    </w:r>
    <w:r w:rsidR="00B656E7">
      <w:rPr>
        <w:rFonts w:cs="Arial"/>
        <w:szCs w:val="22"/>
      </w:rPr>
      <w:t>a</w:t>
    </w:r>
    <w:r w:rsidRPr="000E4C21">
      <w:rPr>
        <w:rFonts w:cs="Arial"/>
        <w:szCs w:val="22"/>
      </w:rPr>
      <w:t xml:space="preserve"> Ausgabe </w:t>
    </w:r>
    <w:r w:rsidR="00BB26F6">
      <w:rPr>
        <w:rFonts w:cs="Arial"/>
        <w:szCs w:val="22"/>
      </w:rPr>
      <w:t>Januar</w:t>
    </w:r>
    <w:r w:rsidR="005E2938">
      <w:rPr>
        <w:rStyle w:val="Seitenzahl"/>
        <w:rFonts w:cs="Arial"/>
        <w:szCs w:val="22"/>
      </w:rPr>
      <w:t xml:space="preserve"> 20</w:t>
    </w:r>
    <w:r w:rsidR="00BB26F6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33" w:rsidRDefault="005C3733">
      <w:r>
        <w:separator/>
      </w:r>
    </w:p>
  </w:footnote>
  <w:footnote w:type="continuationSeparator" w:id="0">
    <w:p w:rsidR="005C3733" w:rsidRDefault="005C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313" w:rsidRDefault="00511482" w:rsidP="000343BE">
    <w:pPr>
      <w:pStyle w:val="Kopfzeile"/>
      <w:jc w:val="right"/>
    </w:pPr>
    <w:r>
      <w:rPr>
        <w:noProof/>
      </w:rPr>
      <w:drawing>
        <wp:inline distT="0" distB="0" distL="0" distR="0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0693615A"/>
    <w:multiLevelType w:val="hybridMultilevel"/>
    <w:tmpl w:val="1FBCD660"/>
    <w:lvl w:ilvl="0" w:tplc="41A4B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42B0"/>
    <w:multiLevelType w:val="hybridMultilevel"/>
    <w:tmpl w:val="22C41810"/>
    <w:lvl w:ilvl="0" w:tplc="3E025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491D"/>
    <w:multiLevelType w:val="hybridMultilevel"/>
    <w:tmpl w:val="6B565C8E"/>
    <w:lvl w:ilvl="0" w:tplc="38047A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D79CE"/>
    <w:multiLevelType w:val="hybridMultilevel"/>
    <w:tmpl w:val="1A5818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656CDD"/>
    <w:multiLevelType w:val="hybridMultilevel"/>
    <w:tmpl w:val="E0B88FBE"/>
    <w:lvl w:ilvl="0" w:tplc="B4465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FD2648"/>
    <w:multiLevelType w:val="hybridMultilevel"/>
    <w:tmpl w:val="7F3A40EA"/>
    <w:lvl w:ilvl="0" w:tplc="5582B9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55834419"/>
    <w:multiLevelType w:val="hybridMultilevel"/>
    <w:tmpl w:val="B00AE1D8"/>
    <w:lvl w:ilvl="0" w:tplc="08C482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64694"/>
    <w:multiLevelType w:val="hybridMultilevel"/>
    <w:tmpl w:val="2FCC1F94"/>
    <w:lvl w:ilvl="0" w:tplc="66FAF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EC9"/>
    <w:multiLevelType w:val="hybridMultilevel"/>
    <w:tmpl w:val="7870C080"/>
    <w:lvl w:ilvl="0" w:tplc="1B829C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B1F58"/>
    <w:multiLevelType w:val="hybridMultilevel"/>
    <w:tmpl w:val="864A6C20"/>
    <w:lvl w:ilvl="0" w:tplc="720CC0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sSyhFBynLM8iO510bOtFUCGg2ZELEdJC/7HGWkybLUQWWnDjZ6hrVt06FI2jCMlQQtGEokwrfNp8r0vmMmeoA==" w:salt="AEpzyQhtBMXtxuPEKWUai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590"/>
    <w:rsid w:val="00063962"/>
    <w:rsid w:val="00065111"/>
    <w:rsid w:val="0006627D"/>
    <w:rsid w:val="00072A31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31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194D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460F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521F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28F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51B8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5685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4902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0700"/>
    <w:rsid w:val="004B4334"/>
    <w:rsid w:val="004B5C84"/>
    <w:rsid w:val="004B7350"/>
    <w:rsid w:val="004B7E3B"/>
    <w:rsid w:val="004C33C1"/>
    <w:rsid w:val="004C5A31"/>
    <w:rsid w:val="004D1C64"/>
    <w:rsid w:val="004D6F3B"/>
    <w:rsid w:val="004E27D6"/>
    <w:rsid w:val="004F5803"/>
    <w:rsid w:val="005008C6"/>
    <w:rsid w:val="005036A9"/>
    <w:rsid w:val="005036C2"/>
    <w:rsid w:val="00507B79"/>
    <w:rsid w:val="005112A6"/>
    <w:rsid w:val="00511482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0D96"/>
    <w:rsid w:val="005B1FA6"/>
    <w:rsid w:val="005B6CEC"/>
    <w:rsid w:val="005B780C"/>
    <w:rsid w:val="005C2D21"/>
    <w:rsid w:val="005C3733"/>
    <w:rsid w:val="005C7F5C"/>
    <w:rsid w:val="005D153F"/>
    <w:rsid w:val="005D6624"/>
    <w:rsid w:val="005E17AE"/>
    <w:rsid w:val="005E2938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83B"/>
    <w:rsid w:val="00625C5A"/>
    <w:rsid w:val="0063016E"/>
    <w:rsid w:val="00632849"/>
    <w:rsid w:val="00632A98"/>
    <w:rsid w:val="00633F74"/>
    <w:rsid w:val="00634B19"/>
    <w:rsid w:val="00640337"/>
    <w:rsid w:val="00646439"/>
    <w:rsid w:val="00647796"/>
    <w:rsid w:val="00647F1B"/>
    <w:rsid w:val="00651275"/>
    <w:rsid w:val="006514BD"/>
    <w:rsid w:val="0065244F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0DAC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44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04D3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D695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3500"/>
    <w:rsid w:val="00A61B8A"/>
    <w:rsid w:val="00A63BC0"/>
    <w:rsid w:val="00A640CF"/>
    <w:rsid w:val="00A650E3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270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209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1CDA"/>
    <w:rsid w:val="00B53E47"/>
    <w:rsid w:val="00B54BD1"/>
    <w:rsid w:val="00B563C5"/>
    <w:rsid w:val="00B656E7"/>
    <w:rsid w:val="00B7102A"/>
    <w:rsid w:val="00B71782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95863"/>
    <w:rsid w:val="00BA22FC"/>
    <w:rsid w:val="00BA2F4D"/>
    <w:rsid w:val="00BA43C4"/>
    <w:rsid w:val="00BB05C8"/>
    <w:rsid w:val="00BB2153"/>
    <w:rsid w:val="00BB26F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2448"/>
    <w:rsid w:val="00C00243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06D9"/>
    <w:rsid w:val="00DC0D4D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2A47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4C6AA0-F36B-45C9-A8A7-7FAE978E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6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D46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4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15</cp:revision>
  <cp:lastPrinted>2013-07-01T13:28:00Z</cp:lastPrinted>
  <dcterms:created xsi:type="dcterms:W3CDTF">2019-12-17T08:53:00Z</dcterms:created>
  <dcterms:modified xsi:type="dcterms:W3CDTF">2021-04-19T12:29:00Z</dcterms:modified>
</cp:coreProperties>
</file>