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57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37"/>
        <w:gridCol w:w="3420"/>
      </w:tblGrid>
      <w:tr w:rsidR="00011B19" w:rsidRPr="00BA6049" w:rsidTr="002D6E82">
        <w:trPr>
          <w:trHeight w:val="675"/>
        </w:trPr>
        <w:tc>
          <w:tcPr>
            <w:tcW w:w="10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4BCF" w:rsidRDefault="00011B19">
            <w:pPr>
              <w:spacing w:line="360" w:lineRule="auto"/>
              <w:rPr>
                <w:rFonts w:ascii="Verdana" w:hAnsi="Verdana" w:cs="Arial"/>
                <w:b/>
              </w:rPr>
            </w:pPr>
            <w:r w:rsidRPr="00BA6049">
              <w:rPr>
                <w:rFonts w:ascii="Verdana" w:hAnsi="Verdana" w:cs="Arial"/>
                <w:b/>
              </w:rPr>
              <w:t xml:space="preserve">Anlage 1 </w:t>
            </w:r>
            <w:bookmarkStart w:id="0" w:name="_GoBack"/>
            <w:bookmarkEnd w:id="0"/>
            <w:r w:rsidRPr="00BA6049">
              <w:rPr>
                <w:rFonts w:ascii="Verdana" w:hAnsi="Verdana" w:cs="Arial"/>
                <w:b/>
              </w:rPr>
              <w:t xml:space="preserve">zum </w:t>
            </w:r>
            <w:r w:rsidR="00372ED8" w:rsidRPr="00BA6049">
              <w:rPr>
                <w:rFonts w:ascii="Verdana" w:hAnsi="Verdana" w:cs="Arial"/>
                <w:b/>
              </w:rPr>
              <w:t>Ver</w:t>
            </w:r>
            <w:r w:rsidRPr="00BA6049">
              <w:rPr>
                <w:rFonts w:ascii="Verdana" w:hAnsi="Verdana" w:cs="Arial"/>
                <w:b/>
              </w:rPr>
              <w:t>trag</w:t>
            </w:r>
            <w:r w:rsidR="002E6450">
              <w:rPr>
                <w:rFonts w:ascii="Verdana" w:hAnsi="Verdana" w:cs="Arial"/>
                <w:b/>
              </w:rPr>
              <w:t xml:space="preserve"> </w:t>
            </w:r>
            <w:r w:rsidRPr="00BA6049">
              <w:rPr>
                <w:rFonts w:ascii="Verdana" w:hAnsi="Verdana" w:cs="Arial"/>
                <w:b/>
              </w:rPr>
              <w:t xml:space="preserve">nach </w:t>
            </w:r>
            <w:r w:rsidR="00BA6049">
              <w:rPr>
                <w:rFonts w:ascii="Verdana" w:hAnsi="Verdana" w:cs="Arial"/>
                <w:b/>
              </w:rPr>
              <w:t>DE</w:t>
            </w:r>
            <w:r w:rsidRPr="00BA6049">
              <w:rPr>
                <w:rFonts w:ascii="Verdana" w:hAnsi="Verdana" w:cs="Arial"/>
                <w:b/>
              </w:rPr>
              <w:t xml:space="preserve">-UZ </w:t>
            </w:r>
            <w:r w:rsidR="00F137DC">
              <w:rPr>
                <w:rFonts w:ascii="Verdana" w:hAnsi="Verdana" w:cs="Arial"/>
                <w:b/>
              </w:rPr>
              <w:t>210</w:t>
            </w:r>
          </w:p>
          <w:p w:rsidR="002E6450" w:rsidRPr="002D6E82" w:rsidRDefault="005A4BCF" w:rsidP="002D6E82">
            <w:pPr>
              <w:spacing w:line="36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Umweltzeichen </w:t>
            </w:r>
            <w:r w:rsidR="002E6450">
              <w:rPr>
                <w:rFonts w:ascii="Verdana" w:hAnsi="Verdana" w:cs="Arial"/>
                <w:b/>
              </w:rPr>
              <w:t>für</w:t>
            </w:r>
            <w:r>
              <w:rPr>
                <w:rFonts w:ascii="Verdana" w:hAnsi="Verdana" w:cs="Arial"/>
                <w:b/>
              </w:rPr>
              <w:t xml:space="preserve"> </w:t>
            </w:r>
            <w:r w:rsidR="002E6450" w:rsidRPr="00BA6049">
              <w:rPr>
                <w:rFonts w:ascii="Verdana" w:hAnsi="Verdana" w:cs="Arial"/>
                <w:b/>
              </w:rPr>
              <w:t>"</w:t>
            </w:r>
            <w:r w:rsidR="002E6450">
              <w:rPr>
                <w:rFonts w:ascii="Verdana" w:hAnsi="Verdana" w:cs="Arial"/>
                <w:b/>
              </w:rPr>
              <w:t xml:space="preserve">Mehrwegsysteme </w:t>
            </w:r>
            <w:proofErr w:type="spellStart"/>
            <w:r w:rsidR="002E6450">
              <w:rPr>
                <w:rFonts w:ascii="Verdana" w:hAnsi="Verdana" w:cs="Arial"/>
                <w:b/>
              </w:rPr>
              <w:t>to-go</w:t>
            </w:r>
            <w:proofErr w:type="spellEnd"/>
            <w:r w:rsidR="002E6450">
              <w:rPr>
                <w:rFonts w:ascii="Verdana" w:hAnsi="Verdana" w:cs="Arial"/>
                <w:b/>
              </w:rPr>
              <w:t xml:space="preserve"> für Lebensmittel und Getränke</w:t>
            </w:r>
            <w:r w:rsidR="002E6450" w:rsidRPr="00BA6049">
              <w:rPr>
                <w:rFonts w:ascii="Verdana" w:hAnsi="Verdana" w:cs="Arial"/>
                <w:b/>
              </w:rPr>
              <w:t>"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BA6049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BA6049">
              <w:rPr>
                <w:rFonts w:ascii="Verdana" w:hAnsi="Verdana" w:cs="Arial"/>
                <w:b/>
              </w:rPr>
              <w:t>Bitte verwenden Sie</w:t>
            </w:r>
          </w:p>
          <w:p w:rsidR="00011B19" w:rsidRPr="00BA6049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1E5C31" w:rsidRDefault="001E5C31" w:rsidP="00C0391F">
      <w:pPr>
        <w:tabs>
          <w:tab w:val="left" w:pos="5670"/>
        </w:tabs>
        <w:rPr>
          <w:rFonts w:ascii="Verdana" w:hAnsi="Verdana" w:cs="Arial"/>
          <w:b/>
        </w:rPr>
      </w:pPr>
    </w:p>
    <w:p w:rsidR="00EE7F18" w:rsidRDefault="00EE7F18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  <w:b/>
        </w:rPr>
        <w:t>Antragsteller (Zeichennehmer):</w:t>
      </w:r>
      <w:r>
        <w:rPr>
          <w:rFonts w:ascii="Verdana" w:hAnsi="Verdana" w:cs="Arial"/>
          <w:b/>
        </w:rPr>
        <w:tab/>
      </w:r>
      <w:r w:rsidRPr="00BA6049"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EE7F18" w:rsidRDefault="00EE7F18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>(bitte vollständige Adresse angeben)</w:t>
      </w:r>
      <w:r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EE7F18" w:rsidRDefault="00EE7F18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BA6049">
        <w:rPr>
          <w:rFonts w:ascii="Verdana" w:hAnsi="Verdana" w:cs="Arial"/>
        </w:rPr>
        <w:instrText xml:space="preserve"> FORMTEXT </w:instrText>
      </w:r>
      <w:r w:rsidRPr="00BA6049">
        <w:rPr>
          <w:rFonts w:ascii="Verdana" w:hAnsi="Verdana" w:cs="Arial"/>
        </w:rPr>
      </w:r>
      <w:r w:rsidRPr="00BA6049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  <w:noProof/>
        </w:rPr>
        <w:t> </w:t>
      </w:r>
      <w:r w:rsidRPr="00BA6049">
        <w:rPr>
          <w:rFonts w:ascii="Verdana" w:hAnsi="Verdana" w:cs="Arial"/>
        </w:rPr>
        <w:fldChar w:fldCharType="end"/>
      </w:r>
    </w:p>
    <w:p w:rsidR="00EE7F18" w:rsidRDefault="00EE7F18" w:rsidP="00EE7F18">
      <w:pPr>
        <w:tabs>
          <w:tab w:val="left" w:pos="4080"/>
        </w:tabs>
        <w:rPr>
          <w:rFonts w:ascii="Verdana" w:hAnsi="Verdana" w:cs="Arial"/>
        </w:rPr>
      </w:pPr>
    </w:p>
    <w:p w:rsidR="001E5C31" w:rsidRDefault="001E5C31" w:rsidP="00EE7F18">
      <w:pPr>
        <w:tabs>
          <w:tab w:val="left" w:pos="4080"/>
        </w:tabs>
        <w:rPr>
          <w:rFonts w:ascii="Verdana" w:hAnsi="Verdana" w:cs="Arial"/>
        </w:rPr>
      </w:pPr>
    </w:p>
    <w:p w:rsidR="00EE7F18" w:rsidRDefault="00EE7F18" w:rsidP="00EE7F18">
      <w:pPr>
        <w:tabs>
          <w:tab w:val="left" w:pos="4080"/>
        </w:tabs>
        <w:rPr>
          <w:rFonts w:ascii="Verdana" w:hAnsi="Verdana" w:cs="Arial"/>
        </w:rPr>
      </w:pPr>
      <w:r w:rsidRPr="009B2FA1">
        <w:rPr>
          <w:rFonts w:ascii="Verdana" w:hAnsi="Verdana" w:cs="Arial"/>
          <w:b/>
        </w:rPr>
        <w:t>Antragsteller ist</w:t>
      </w:r>
      <w:r w:rsidR="009B2FA1">
        <w:rPr>
          <w:rFonts w:ascii="Verdana" w:hAnsi="Verdana" w:cs="Arial"/>
        </w:rPr>
        <w:t>:</w:t>
      </w:r>
      <w:r w:rsidR="00A40ECB">
        <w:rPr>
          <w:rFonts w:ascii="Verdana" w:hAnsi="Verdana" w:cs="Arial"/>
        </w:rPr>
        <w:tab/>
      </w:r>
      <w:r w:rsidRPr="00BA6049">
        <w:rPr>
          <w:rFonts w:ascii="Verdana" w:hAnsi="Verdana" w:cs="Arial"/>
        </w:rPr>
        <w:fldChar w:fldCharType="begin">
          <w:ffData>
            <w:name w:val="Kontrollkästchen102"/>
            <w:enabled/>
            <w:calcOnExit w:val="0"/>
            <w:checkBox>
              <w:sizeAuto/>
              <w:default w:val="0"/>
            </w:checkBox>
          </w:ffData>
        </w:fldChar>
      </w:r>
      <w:r w:rsidRPr="00BA6049">
        <w:rPr>
          <w:rFonts w:ascii="Verdana" w:hAnsi="Verdana" w:cs="Arial"/>
        </w:rPr>
        <w:instrText xml:space="preserve"> FORMCHECKBOX </w:instrText>
      </w:r>
      <w:r w:rsidR="002D6E82">
        <w:rPr>
          <w:rFonts w:ascii="Verdana" w:hAnsi="Verdana" w:cs="Arial"/>
        </w:rPr>
      </w:r>
      <w:r w:rsidR="002D6E82">
        <w:rPr>
          <w:rFonts w:ascii="Verdana" w:hAnsi="Verdana" w:cs="Arial"/>
        </w:rPr>
        <w:fldChar w:fldCharType="separate"/>
      </w:r>
      <w:r w:rsidRPr="00BA6049">
        <w:rPr>
          <w:rFonts w:ascii="Verdana" w:hAnsi="Verdana" w:cs="Arial"/>
        </w:rPr>
        <w:fldChar w:fldCharType="end"/>
      </w:r>
      <w:r>
        <w:rPr>
          <w:rFonts w:ascii="Verdana" w:hAnsi="Verdana" w:cs="Arial"/>
        </w:rPr>
        <w:t xml:space="preserve"> Mehrwegsystem-Anbieter</w:t>
      </w:r>
    </w:p>
    <w:p w:rsidR="00EE7F18" w:rsidRDefault="00A40ECB" w:rsidP="00EE7F18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EE7F18" w:rsidRPr="00BA6049">
        <w:rPr>
          <w:rFonts w:ascii="Verdana" w:hAnsi="Verdana" w:cs="Arial"/>
        </w:rPr>
        <w:fldChar w:fldCharType="begin">
          <w:ffData>
            <w:name w:val="Kontrollkästchen102"/>
            <w:enabled/>
            <w:calcOnExit w:val="0"/>
            <w:checkBox>
              <w:sizeAuto/>
              <w:default w:val="0"/>
            </w:checkBox>
          </w:ffData>
        </w:fldChar>
      </w:r>
      <w:r w:rsidR="00EE7F18" w:rsidRPr="00BA6049">
        <w:rPr>
          <w:rFonts w:ascii="Verdana" w:hAnsi="Verdana" w:cs="Arial"/>
        </w:rPr>
        <w:instrText xml:space="preserve"> FORMCHECKBOX </w:instrText>
      </w:r>
      <w:r w:rsidR="002D6E82">
        <w:rPr>
          <w:rFonts w:ascii="Verdana" w:hAnsi="Verdana" w:cs="Arial"/>
        </w:rPr>
      </w:r>
      <w:r w:rsidR="002D6E82">
        <w:rPr>
          <w:rFonts w:ascii="Verdana" w:hAnsi="Verdana" w:cs="Arial"/>
        </w:rPr>
        <w:fldChar w:fldCharType="separate"/>
      </w:r>
      <w:r w:rsidR="00EE7F18" w:rsidRPr="00BA6049">
        <w:rPr>
          <w:rFonts w:ascii="Verdana" w:hAnsi="Verdana" w:cs="Arial"/>
        </w:rPr>
        <w:fldChar w:fldCharType="end"/>
      </w:r>
      <w:r w:rsidR="00EE7F18">
        <w:rPr>
          <w:rFonts w:ascii="Verdana" w:hAnsi="Verdana" w:cs="Arial"/>
        </w:rPr>
        <w:t xml:space="preserve"> </w:t>
      </w:r>
      <w:r w:rsidR="00923802">
        <w:rPr>
          <w:rFonts w:ascii="Verdana" w:hAnsi="Verdana" w:cs="Arial"/>
        </w:rPr>
        <w:t>Ausgabe</w:t>
      </w:r>
      <w:r w:rsidR="00EE7F18">
        <w:rPr>
          <w:rFonts w:ascii="Verdana" w:hAnsi="Verdana" w:cs="Arial"/>
        </w:rPr>
        <w:t>betrieb mit eigenem Mehrwegsystem</w:t>
      </w:r>
    </w:p>
    <w:p w:rsidR="009B2FA1" w:rsidRDefault="00A40ECB" w:rsidP="009B2FA1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EE7F18" w:rsidRPr="00BA6049">
        <w:rPr>
          <w:rFonts w:ascii="Verdana" w:hAnsi="Verdana" w:cs="Arial"/>
        </w:rPr>
        <w:fldChar w:fldCharType="begin">
          <w:ffData>
            <w:name w:val="Kontrollkästchen102"/>
            <w:enabled/>
            <w:calcOnExit w:val="0"/>
            <w:checkBox>
              <w:sizeAuto/>
              <w:default w:val="0"/>
            </w:checkBox>
          </w:ffData>
        </w:fldChar>
      </w:r>
      <w:r w:rsidR="00EE7F18" w:rsidRPr="00BA6049">
        <w:rPr>
          <w:rFonts w:ascii="Verdana" w:hAnsi="Verdana" w:cs="Arial"/>
        </w:rPr>
        <w:instrText xml:space="preserve"> FORMCHECKBOX </w:instrText>
      </w:r>
      <w:r w:rsidR="002D6E82">
        <w:rPr>
          <w:rFonts w:ascii="Verdana" w:hAnsi="Verdana" w:cs="Arial"/>
        </w:rPr>
      </w:r>
      <w:r w:rsidR="002D6E82">
        <w:rPr>
          <w:rFonts w:ascii="Verdana" w:hAnsi="Verdana" w:cs="Arial"/>
        </w:rPr>
        <w:fldChar w:fldCharType="separate"/>
      </w:r>
      <w:r w:rsidR="00EE7F18" w:rsidRPr="00BA6049">
        <w:rPr>
          <w:rFonts w:ascii="Verdana" w:hAnsi="Verdana" w:cs="Arial"/>
        </w:rPr>
        <w:fldChar w:fldCharType="end"/>
      </w:r>
      <w:r w:rsidR="00EE7F18">
        <w:rPr>
          <w:rFonts w:ascii="Verdana" w:hAnsi="Verdana" w:cs="Arial"/>
        </w:rPr>
        <w:t xml:space="preserve"> </w:t>
      </w:r>
      <w:r w:rsidR="00923802">
        <w:rPr>
          <w:rFonts w:ascii="Verdana" w:hAnsi="Verdana" w:cs="Arial"/>
        </w:rPr>
        <w:t>Ausgabe</w:t>
      </w:r>
      <w:r w:rsidR="009B2FA1">
        <w:rPr>
          <w:rFonts w:ascii="Verdana" w:hAnsi="Verdana" w:cs="Arial"/>
        </w:rPr>
        <w:t xml:space="preserve">betrieb </w:t>
      </w:r>
      <w:r w:rsidR="009B2FA1" w:rsidRPr="009B2FA1">
        <w:rPr>
          <w:rFonts w:ascii="Verdana" w:hAnsi="Verdana" w:cs="Arial"/>
        </w:rPr>
        <w:t xml:space="preserve">mit Individualbecher, der mit einem externen </w:t>
      </w:r>
    </w:p>
    <w:p w:rsidR="00EE7F18" w:rsidRDefault="00A40ECB" w:rsidP="009B2FA1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  <w:t xml:space="preserve">    </w:t>
      </w:r>
      <w:r w:rsidR="009B2FA1">
        <w:rPr>
          <w:rFonts w:ascii="Verdana" w:hAnsi="Verdana" w:cs="Arial"/>
        </w:rPr>
        <w:t>M</w:t>
      </w:r>
      <w:r w:rsidR="009B2FA1" w:rsidRPr="009B2FA1">
        <w:rPr>
          <w:rFonts w:ascii="Verdana" w:hAnsi="Verdana" w:cs="Arial"/>
        </w:rPr>
        <w:t>ehrweg</w:t>
      </w:r>
      <w:r w:rsidR="00923802">
        <w:rPr>
          <w:rFonts w:ascii="Verdana" w:hAnsi="Verdana" w:cs="Arial"/>
        </w:rPr>
        <w:t>becher</w:t>
      </w:r>
      <w:r w:rsidR="009B2FA1" w:rsidRPr="009B2FA1">
        <w:rPr>
          <w:rFonts w:ascii="Verdana" w:hAnsi="Verdana" w:cs="Arial"/>
        </w:rPr>
        <w:t>system-Anbieter zusammen arbeitet</w:t>
      </w:r>
      <w:r w:rsidR="009B2FA1">
        <w:rPr>
          <w:rFonts w:ascii="Verdana" w:hAnsi="Verdana" w:cs="Arial"/>
        </w:rPr>
        <w:t>:</w:t>
      </w:r>
    </w:p>
    <w:p w:rsidR="009B2FA1" w:rsidRDefault="009B2FA1" w:rsidP="009B2FA1">
      <w:pPr>
        <w:tabs>
          <w:tab w:val="left" w:pos="4080"/>
        </w:tabs>
        <w:rPr>
          <w:rFonts w:ascii="Verdana" w:hAnsi="Verdana" w:cs="Arial"/>
          <w:b/>
        </w:rPr>
      </w:pPr>
    </w:p>
    <w:p w:rsidR="009B2FA1" w:rsidRDefault="00A40ECB" w:rsidP="009B2FA1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  <w:b/>
        </w:rPr>
        <w:tab/>
      </w:r>
      <w:r w:rsidR="009B2FA1">
        <w:rPr>
          <w:rFonts w:ascii="Verdana" w:hAnsi="Verdana" w:cs="Arial"/>
          <w:b/>
        </w:rPr>
        <w:t>Systemanbieter:</w:t>
      </w:r>
      <w:r w:rsidR="009B2FA1">
        <w:rPr>
          <w:rFonts w:ascii="Verdana" w:hAnsi="Verdana" w:cs="Arial"/>
        </w:rPr>
        <w:tab/>
      </w:r>
      <w:r w:rsidR="009B2FA1">
        <w:rPr>
          <w:rFonts w:ascii="Verdana" w:hAnsi="Verdana" w:cs="Arial"/>
        </w:rPr>
        <w:tab/>
      </w:r>
      <w:r w:rsidR="009B2FA1" w:rsidRPr="009B2FA1">
        <w:rPr>
          <w:rFonts w:ascii="Verdana" w:hAnsi="Verdana" w:cs="Arial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9B2FA1" w:rsidRPr="009B2FA1">
        <w:rPr>
          <w:rFonts w:ascii="Verdana" w:hAnsi="Verdana" w:cs="Arial"/>
        </w:rPr>
        <w:instrText xml:space="preserve"> FORMTEXT </w:instrText>
      </w:r>
      <w:r w:rsidR="009B2FA1" w:rsidRPr="009B2FA1">
        <w:rPr>
          <w:rFonts w:ascii="Verdana" w:hAnsi="Verdana" w:cs="Arial"/>
        </w:rPr>
      </w:r>
      <w:r w:rsidR="009B2FA1" w:rsidRPr="009B2FA1">
        <w:rPr>
          <w:rFonts w:ascii="Verdana" w:hAnsi="Verdana" w:cs="Arial"/>
        </w:rPr>
        <w:fldChar w:fldCharType="separate"/>
      </w:r>
      <w:r w:rsidR="009B2FA1" w:rsidRPr="009B2FA1">
        <w:rPr>
          <w:rFonts w:ascii="Verdana" w:hAnsi="Verdana" w:cs="Arial"/>
          <w:noProof/>
        </w:rPr>
        <w:t> </w:t>
      </w:r>
      <w:r w:rsidR="009B2FA1" w:rsidRPr="009B2FA1">
        <w:rPr>
          <w:rFonts w:ascii="Verdana" w:hAnsi="Verdana" w:cs="Arial"/>
          <w:noProof/>
        </w:rPr>
        <w:t> </w:t>
      </w:r>
      <w:r w:rsidR="009B2FA1" w:rsidRPr="009B2FA1">
        <w:rPr>
          <w:rFonts w:ascii="Verdana" w:hAnsi="Verdana" w:cs="Arial"/>
          <w:noProof/>
        </w:rPr>
        <w:t> </w:t>
      </w:r>
      <w:r w:rsidR="009B2FA1" w:rsidRPr="009B2FA1">
        <w:rPr>
          <w:rFonts w:ascii="Verdana" w:hAnsi="Verdana" w:cs="Arial"/>
          <w:noProof/>
        </w:rPr>
        <w:t> </w:t>
      </w:r>
      <w:r w:rsidR="009B2FA1" w:rsidRPr="009B2FA1">
        <w:rPr>
          <w:rFonts w:ascii="Verdana" w:hAnsi="Verdana" w:cs="Arial"/>
          <w:noProof/>
        </w:rPr>
        <w:t> </w:t>
      </w:r>
      <w:r w:rsidR="009B2FA1" w:rsidRPr="009B2FA1">
        <w:rPr>
          <w:rFonts w:ascii="Verdana" w:hAnsi="Verdana" w:cs="Arial"/>
        </w:rPr>
        <w:fldChar w:fldCharType="end"/>
      </w:r>
      <w:bookmarkEnd w:id="1"/>
    </w:p>
    <w:p w:rsidR="001E5C31" w:rsidRDefault="00A40ECB" w:rsidP="009B2FA1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1E5C31">
        <w:rPr>
          <w:rFonts w:ascii="Verdana" w:hAnsi="Verdana" w:cs="Arial"/>
        </w:rPr>
        <w:t>(vollst. Adresse)</w:t>
      </w:r>
      <w:r w:rsidR="001E5C31">
        <w:rPr>
          <w:rFonts w:ascii="Verdana" w:hAnsi="Verdana" w:cs="Arial"/>
        </w:rPr>
        <w:tab/>
      </w:r>
      <w:r w:rsidR="001E5C31">
        <w:rPr>
          <w:rFonts w:ascii="Verdana" w:hAnsi="Verdana" w:cs="Arial"/>
        </w:rPr>
        <w:tab/>
      </w:r>
      <w:r w:rsidR="001E5C31">
        <w:rPr>
          <w:rFonts w:ascii="Verdana" w:hAnsi="Verdana" w:cs="Arial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2" w:name="Text37"/>
      <w:r w:rsidR="001E5C31">
        <w:rPr>
          <w:rFonts w:ascii="Verdana" w:hAnsi="Verdana" w:cs="Arial"/>
        </w:rPr>
        <w:instrText xml:space="preserve"> FORMTEXT </w:instrText>
      </w:r>
      <w:r w:rsidR="001E5C31">
        <w:rPr>
          <w:rFonts w:ascii="Verdana" w:hAnsi="Verdana" w:cs="Arial"/>
        </w:rPr>
      </w:r>
      <w:r w:rsidR="001E5C31">
        <w:rPr>
          <w:rFonts w:ascii="Verdana" w:hAnsi="Verdana" w:cs="Arial"/>
        </w:rPr>
        <w:fldChar w:fldCharType="separate"/>
      </w:r>
      <w:r w:rsidR="001E5C31">
        <w:rPr>
          <w:rFonts w:ascii="Verdana" w:hAnsi="Verdana" w:cs="Arial"/>
          <w:noProof/>
        </w:rPr>
        <w:t> </w:t>
      </w:r>
      <w:r w:rsidR="001E5C31">
        <w:rPr>
          <w:rFonts w:ascii="Verdana" w:hAnsi="Verdana" w:cs="Arial"/>
          <w:noProof/>
        </w:rPr>
        <w:t> </w:t>
      </w:r>
      <w:r w:rsidR="001E5C31">
        <w:rPr>
          <w:rFonts w:ascii="Verdana" w:hAnsi="Verdana" w:cs="Arial"/>
          <w:noProof/>
        </w:rPr>
        <w:t> </w:t>
      </w:r>
      <w:r w:rsidR="001E5C31">
        <w:rPr>
          <w:rFonts w:ascii="Verdana" w:hAnsi="Verdana" w:cs="Arial"/>
          <w:noProof/>
        </w:rPr>
        <w:t> </w:t>
      </w:r>
      <w:r w:rsidR="001E5C31">
        <w:rPr>
          <w:rFonts w:ascii="Verdana" w:hAnsi="Verdana" w:cs="Arial"/>
          <w:noProof/>
        </w:rPr>
        <w:t> </w:t>
      </w:r>
      <w:r w:rsidR="001E5C31">
        <w:rPr>
          <w:rFonts w:ascii="Verdana" w:hAnsi="Verdana" w:cs="Arial"/>
        </w:rPr>
        <w:fldChar w:fldCharType="end"/>
      </w:r>
      <w:bookmarkEnd w:id="2"/>
    </w:p>
    <w:p w:rsidR="001E5C31" w:rsidRDefault="001E5C31" w:rsidP="009B2FA1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A40ECB">
        <w:rPr>
          <w:rFonts w:ascii="Verdana" w:hAnsi="Verdana" w:cs="Arial"/>
        </w:rPr>
        <w:tab/>
      </w:r>
      <w:r w:rsidR="00A40ECB">
        <w:rPr>
          <w:rFonts w:ascii="Verdana" w:hAnsi="Verdana" w:cs="Arial"/>
        </w:rPr>
        <w:tab/>
      </w:r>
      <w:r>
        <w:rPr>
          <w:rFonts w:ascii="Verdana" w:hAnsi="Verdana" w:cs="Arial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3" w:name="Text38"/>
      <w:r>
        <w:rPr>
          <w:rFonts w:ascii="Verdana" w:hAnsi="Verdana" w:cs="Arial"/>
        </w:rPr>
        <w:instrText xml:space="preserve"> FORMTEXT </w:instrText>
      </w:r>
      <w:r>
        <w:rPr>
          <w:rFonts w:ascii="Verdana" w:hAnsi="Verdana" w:cs="Arial"/>
        </w:rPr>
      </w:r>
      <w:r>
        <w:rPr>
          <w:rFonts w:ascii="Verdana" w:hAnsi="Verdana" w:cs="Arial"/>
        </w:rPr>
        <w:fldChar w:fldCharType="separate"/>
      </w:r>
      <w:r>
        <w:rPr>
          <w:rFonts w:ascii="Verdana" w:hAnsi="Verdana" w:cs="Arial"/>
          <w:noProof/>
        </w:rPr>
        <w:t> </w:t>
      </w:r>
      <w:r>
        <w:rPr>
          <w:rFonts w:ascii="Verdana" w:hAnsi="Verdana" w:cs="Arial"/>
          <w:noProof/>
        </w:rPr>
        <w:t> </w:t>
      </w:r>
      <w:r>
        <w:rPr>
          <w:rFonts w:ascii="Verdana" w:hAnsi="Verdana" w:cs="Arial"/>
          <w:noProof/>
        </w:rPr>
        <w:t> </w:t>
      </w:r>
      <w:r>
        <w:rPr>
          <w:rFonts w:ascii="Verdana" w:hAnsi="Verdana" w:cs="Arial"/>
          <w:noProof/>
        </w:rPr>
        <w:t> </w:t>
      </w:r>
      <w:r>
        <w:rPr>
          <w:rFonts w:ascii="Verdana" w:hAnsi="Verdana" w:cs="Arial"/>
          <w:noProof/>
        </w:rPr>
        <w:t> </w:t>
      </w:r>
      <w:r>
        <w:rPr>
          <w:rFonts w:ascii="Verdana" w:hAnsi="Verdana" w:cs="Arial"/>
        </w:rPr>
        <w:fldChar w:fldCharType="end"/>
      </w:r>
      <w:bookmarkEnd w:id="3"/>
    </w:p>
    <w:p w:rsidR="00A40ECB" w:rsidRDefault="00A40ECB" w:rsidP="009B2FA1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</w:p>
    <w:p w:rsidR="009B2FA1" w:rsidRDefault="00A40ECB" w:rsidP="009B2FA1">
      <w:pPr>
        <w:tabs>
          <w:tab w:val="left" w:pos="4080"/>
        </w:tabs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9B2FA1">
        <w:rPr>
          <w:rFonts w:ascii="Verdana" w:hAnsi="Verdana" w:cs="Arial"/>
          <w:b/>
        </w:rPr>
        <w:t>Vertragsnummer</w:t>
      </w:r>
      <w:r w:rsidR="00872AF7">
        <w:rPr>
          <w:rFonts w:ascii="Verdana" w:hAnsi="Verdana" w:cs="Arial"/>
          <w:b/>
        </w:rPr>
        <w:t xml:space="preserve"> (RAL)</w:t>
      </w:r>
      <w:r w:rsidR="009B2FA1">
        <w:rPr>
          <w:rFonts w:ascii="Verdana" w:hAnsi="Verdana" w:cs="Arial"/>
          <w:b/>
        </w:rPr>
        <w:t>:</w:t>
      </w:r>
      <w:r w:rsidR="009B2FA1">
        <w:rPr>
          <w:rFonts w:ascii="Verdana" w:hAnsi="Verdana" w:cs="Arial"/>
          <w:b/>
        </w:rPr>
        <w:tab/>
      </w:r>
      <w:r w:rsidR="009B2FA1" w:rsidRPr="009B2FA1">
        <w:rPr>
          <w:rFonts w:ascii="Verdana" w:hAnsi="Verdana" w:cs="Arial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9B2FA1" w:rsidRPr="009B2FA1">
        <w:rPr>
          <w:rFonts w:ascii="Verdana" w:hAnsi="Verdana" w:cs="Arial"/>
        </w:rPr>
        <w:instrText xml:space="preserve"> FORMTEXT </w:instrText>
      </w:r>
      <w:r w:rsidR="009B2FA1" w:rsidRPr="009B2FA1">
        <w:rPr>
          <w:rFonts w:ascii="Verdana" w:hAnsi="Verdana" w:cs="Arial"/>
        </w:rPr>
      </w:r>
      <w:r w:rsidR="009B2FA1" w:rsidRPr="009B2FA1">
        <w:rPr>
          <w:rFonts w:ascii="Verdana" w:hAnsi="Verdana" w:cs="Arial"/>
        </w:rPr>
        <w:fldChar w:fldCharType="separate"/>
      </w:r>
      <w:r w:rsidR="009B2FA1" w:rsidRPr="009B2FA1">
        <w:rPr>
          <w:rFonts w:ascii="Verdana" w:hAnsi="Verdana" w:cs="Arial"/>
          <w:noProof/>
        </w:rPr>
        <w:t> </w:t>
      </w:r>
      <w:r w:rsidR="009B2FA1" w:rsidRPr="009B2FA1">
        <w:rPr>
          <w:rFonts w:ascii="Verdana" w:hAnsi="Verdana" w:cs="Arial"/>
          <w:noProof/>
        </w:rPr>
        <w:t> </w:t>
      </w:r>
      <w:r w:rsidR="009B2FA1" w:rsidRPr="009B2FA1">
        <w:rPr>
          <w:rFonts w:ascii="Verdana" w:hAnsi="Verdana" w:cs="Arial"/>
          <w:noProof/>
        </w:rPr>
        <w:t> </w:t>
      </w:r>
      <w:r w:rsidR="009B2FA1" w:rsidRPr="009B2FA1">
        <w:rPr>
          <w:rFonts w:ascii="Verdana" w:hAnsi="Verdana" w:cs="Arial"/>
          <w:noProof/>
        </w:rPr>
        <w:t> </w:t>
      </w:r>
      <w:r w:rsidR="009B2FA1" w:rsidRPr="009B2FA1">
        <w:rPr>
          <w:rFonts w:ascii="Verdana" w:hAnsi="Verdana" w:cs="Arial"/>
          <w:noProof/>
        </w:rPr>
        <w:t> </w:t>
      </w:r>
      <w:r w:rsidR="009B2FA1" w:rsidRPr="009B2FA1">
        <w:rPr>
          <w:rFonts w:ascii="Verdana" w:hAnsi="Verdana" w:cs="Arial"/>
        </w:rPr>
        <w:fldChar w:fldCharType="end"/>
      </w:r>
      <w:bookmarkEnd w:id="4"/>
    </w:p>
    <w:p w:rsidR="00872AF7" w:rsidRDefault="00872AF7" w:rsidP="009B2FA1">
      <w:pPr>
        <w:tabs>
          <w:tab w:val="left" w:pos="4080"/>
        </w:tabs>
        <w:rPr>
          <w:rFonts w:ascii="Verdana" w:hAnsi="Verdana" w:cs="Arial"/>
        </w:rPr>
      </w:pPr>
    </w:p>
    <w:p w:rsidR="001E5C31" w:rsidRDefault="001E5C31" w:rsidP="009B2FA1">
      <w:pPr>
        <w:tabs>
          <w:tab w:val="left" w:pos="4080"/>
        </w:tabs>
        <w:rPr>
          <w:rFonts w:ascii="Verdana" w:hAnsi="Verdana" w:cs="Arial"/>
        </w:rPr>
      </w:pPr>
    </w:p>
    <w:p w:rsidR="00872AF7" w:rsidRDefault="00872AF7" w:rsidP="009B2FA1">
      <w:pPr>
        <w:tabs>
          <w:tab w:val="left" w:pos="4080"/>
        </w:tabs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Dienstleistung/Produkt:</w:t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fldChar w:fldCharType="begin">
          <w:ffData>
            <w:name w:val="Kontrollkästchen18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85"/>
      <w:r>
        <w:rPr>
          <w:rFonts w:ascii="Verdana" w:hAnsi="Verdana" w:cs="Arial"/>
          <w:b/>
        </w:rPr>
        <w:instrText xml:space="preserve"> FORMCHECKBOX </w:instrText>
      </w:r>
      <w:r w:rsidR="002D6E82">
        <w:rPr>
          <w:rFonts w:ascii="Verdana" w:hAnsi="Verdana" w:cs="Arial"/>
          <w:b/>
        </w:rPr>
      </w:r>
      <w:r w:rsidR="002D6E82">
        <w:rPr>
          <w:rFonts w:ascii="Verdana" w:hAnsi="Verdana" w:cs="Arial"/>
          <w:b/>
        </w:rPr>
        <w:fldChar w:fldCharType="separate"/>
      </w:r>
      <w:r>
        <w:rPr>
          <w:rFonts w:ascii="Verdana" w:hAnsi="Verdana" w:cs="Arial"/>
          <w:b/>
        </w:rPr>
        <w:fldChar w:fldCharType="end"/>
      </w:r>
      <w:bookmarkEnd w:id="5"/>
      <w:r>
        <w:rPr>
          <w:rFonts w:ascii="Verdana" w:hAnsi="Verdana" w:cs="Arial"/>
          <w:b/>
        </w:rPr>
        <w:t xml:space="preserve"> Mehrwegsystem</w:t>
      </w:r>
    </w:p>
    <w:p w:rsidR="00872AF7" w:rsidRDefault="00872AF7" w:rsidP="009B2FA1">
      <w:pPr>
        <w:tabs>
          <w:tab w:val="left" w:pos="4080"/>
        </w:tabs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86"/>
      <w:r>
        <w:rPr>
          <w:rFonts w:ascii="Verdana" w:hAnsi="Verdana" w:cs="Arial"/>
          <w:b/>
        </w:rPr>
        <w:instrText xml:space="preserve"> FORMCHECKBOX </w:instrText>
      </w:r>
      <w:r w:rsidR="002D6E82">
        <w:rPr>
          <w:rFonts w:ascii="Verdana" w:hAnsi="Verdana" w:cs="Arial"/>
          <w:b/>
        </w:rPr>
      </w:r>
      <w:r w:rsidR="002D6E82">
        <w:rPr>
          <w:rFonts w:ascii="Verdana" w:hAnsi="Verdana" w:cs="Arial"/>
          <w:b/>
        </w:rPr>
        <w:fldChar w:fldCharType="separate"/>
      </w:r>
      <w:r>
        <w:rPr>
          <w:rFonts w:ascii="Verdana" w:hAnsi="Verdana" w:cs="Arial"/>
          <w:b/>
        </w:rPr>
        <w:fldChar w:fldCharType="end"/>
      </w:r>
      <w:bookmarkEnd w:id="6"/>
      <w:r>
        <w:rPr>
          <w:rFonts w:ascii="Verdana" w:hAnsi="Verdana" w:cs="Arial"/>
          <w:b/>
        </w:rPr>
        <w:t xml:space="preserve"> Individualbecher</w:t>
      </w:r>
    </w:p>
    <w:p w:rsidR="00923802" w:rsidRDefault="00923802" w:rsidP="009B2FA1">
      <w:pPr>
        <w:tabs>
          <w:tab w:val="left" w:pos="4080"/>
        </w:tabs>
        <w:rPr>
          <w:rFonts w:ascii="Verdana" w:hAnsi="Verdana" w:cs="Arial"/>
          <w:b/>
        </w:rPr>
      </w:pPr>
    </w:p>
    <w:p w:rsidR="00923802" w:rsidRDefault="00923802" w:rsidP="009B2FA1">
      <w:pPr>
        <w:tabs>
          <w:tab w:val="left" w:pos="4080"/>
        </w:tabs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  <w:t xml:space="preserve">Beschreibung: </w:t>
      </w:r>
      <w:r>
        <w:rPr>
          <w:rFonts w:ascii="Verdana" w:hAnsi="Verdana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 w:cs="Arial"/>
        </w:rPr>
        <w:instrText xml:space="preserve"> FORMTEXT </w:instrText>
      </w:r>
      <w:r>
        <w:rPr>
          <w:rFonts w:ascii="Verdana" w:hAnsi="Verdana" w:cs="Arial"/>
        </w:rPr>
      </w:r>
      <w:r>
        <w:rPr>
          <w:rFonts w:ascii="Verdana" w:hAnsi="Verdana" w:cs="Arial"/>
        </w:rPr>
        <w:fldChar w:fldCharType="separate"/>
      </w:r>
      <w:r>
        <w:rPr>
          <w:rFonts w:ascii="Verdana" w:hAnsi="Verdana" w:cs="Arial"/>
          <w:noProof/>
        </w:rPr>
        <w:t> </w:t>
      </w:r>
      <w:r>
        <w:rPr>
          <w:rFonts w:ascii="Verdana" w:hAnsi="Verdana" w:cs="Arial"/>
          <w:noProof/>
        </w:rPr>
        <w:t> </w:t>
      </w:r>
      <w:r>
        <w:rPr>
          <w:rFonts w:ascii="Verdana" w:hAnsi="Verdana" w:cs="Arial"/>
          <w:noProof/>
        </w:rPr>
        <w:t> </w:t>
      </w:r>
      <w:r>
        <w:rPr>
          <w:rFonts w:ascii="Verdana" w:hAnsi="Verdana" w:cs="Arial"/>
          <w:noProof/>
        </w:rPr>
        <w:t> </w:t>
      </w:r>
      <w:r>
        <w:rPr>
          <w:rFonts w:ascii="Verdana" w:hAnsi="Verdana" w:cs="Arial"/>
          <w:noProof/>
        </w:rPr>
        <w:t> </w:t>
      </w:r>
      <w:r>
        <w:rPr>
          <w:rFonts w:ascii="Verdana" w:hAnsi="Verdana" w:cs="Arial"/>
        </w:rPr>
        <w:fldChar w:fldCharType="end"/>
      </w:r>
    </w:p>
    <w:p w:rsidR="002B692F" w:rsidRDefault="002B692F" w:rsidP="003C3E74">
      <w:pPr>
        <w:spacing w:before="20" w:after="20"/>
        <w:rPr>
          <w:rFonts w:ascii="Verdana" w:hAnsi="Verdana"/>
        </w:rPr>
      </w:pPr>
    </w:p>
    <w:p w:rsidR="001E5C31" w:rsidRDefault="001E5C31" w:rsidP="003C3E74">
      <w:pPr>
        <w:spacing w:before="20" w:after="20"/>
        <w:rPr>
          <w:rFonts w:ascii="Verdana" w:hAnsi="Verdana"/>
        </w:rPr>
      </w:pPr>
    </w:p>
    <w:p w:rsidR="00D20087" w:rsidRDefault="00D20087" w:rsidP="003C3E74">
      <w:pPr>
        <w:spacing w:before="20" w:after="20"/>
        <w:rPr>
          <w:rFonts w:ascii="Verdana" w:hAnsi="Verdana"/>
        </w:rPr>
      </w:pPr>
      <w:r>
        <w:rPr>
          <w:rFonts w:ascii="Verdana" w:hAnsi="Verdana"/>
        </w:rPr>
        <w:t xml:space="preserve">Materialzusammensetzung der </w:t>
      </w:r>
      <w:r w:rsidR="00923802">
        <w:rPr>
          <w:rFonts w:ascii="Verdana" w:hAnsi="Verdana"/>
        </w:rPr>
        <w:t>Gefäße</w:t>
      </w:r>
      <w:r>
        <w:rPr>
          <w:rFonts w:ascii="Verdana" w:hAnsi="Verdana"/>
        </w:rPr>
        <w:t>:</w:t>
      </w:r>
      <w:r>
        <w:rPr>
          <w:rFonts w:ascii="Verdana" w:hAnsi="Verdana"/>
        </w:rPr>
        <w:tab/>
      </w:r>
      <w:r>
        <w:rPr>
          <w:rFonts w:ascii="Verdana" w:hAnsi="Verdana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7" w:name="Text39"/>
      <w:r>
        <w:rPr>
          <w:rFonts w:ascii="Verdana" w:hAnsi="Verdana"/>
        </w:rPr>
        <w:instrText xml:space="preserve"> FORMTEXT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</w:rPr>
        <w:fldChar w:fldCharType="end"/>
      </w:r>
      <w:bookmarkEnd w:id="7"/>
    </w:p>
    <w:p w:rsidR="00D20087" w:rsidRDefault="00D20087" w:rsidP="003C3E74">
      <w:pPr>
        <w:spacing w:before="20" w:after="20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8" w:name="Text40"/>
      <w:r>
        <w:rPr>
          <w:rFonts w:ascii="Verdana" w:hAnsi="Verdana"/>
        </w:rPr>
        <w:instrText xml:space="preserve"> FORMTEXT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</w:rPr>
        <w:fldChar w:fldCharType="end"/>
      </w:r>
      <w:bookmarkEnd w:id="8"/>
    </w:p>
    <w:p w:rsidR="00D20087" w:rsidRDefault="00D20087" w:rsidP="003C3E74">
      <w:pPr>
        <w:spacing w:before="20" w:after="20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9" w:name="Text41"/>
      <w:r>
        <w:rPr>
          <w:rFonts w:ascii="Verdana" w:hAnsi="Verdana"/>
        </w:rPr>
        <w:instrText xml:space="preserve"> FORMTEXT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  <w:noProof/>
        </w:rPr>
        <w:t> </w:t>
      </w:r>
      <w:r>
        <w:rPr>
          <w:rFonts w:ascii="Verdana" w:hAnsi="Verdana"/>
        </w:rPr>
        <w:fldChar w:fldCharType="end"/>
      </w:r>
      <w:bookmarkEnd w:id="9"/>
    </w:p>
    <w:p w:rsidR="00CC5DDF" w:rsidRDefault="00CC5DDF">
      <w:pPr>
        <w:overflowPunct/>
        <w:autoSpaceDE/>
        <w:autoSpaceDN/>
        <w:adjustRightInd/>
        <w:textAlignment w:val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AE1AC6" w:rsidRDefault="00781F4F" w:rsidP="006E47C9">
      <w:pPr>
        <w:rPr>
          <w:rFonts w:ascii="Verdana" w:hAnsi="Verdana" w:cs="Arial"/>
        </w:rPr>
      </w:pPr>
      <w:r w:rsidRPr="00BA6049">
        <w:rPr>
          <w:rFonts w:ascii="Verdana" w:hAnsi="Verdana" w:cs="Arial"/>
          <w:b/>
        </w:rPr>
        <w:lastRenderedPageBreak/>
        <w:t>Erklärungen des Antragstellers</w:t>
      </w:r>
      <w:r w:rsidR="00AF6EB2" w:rsidRPr="00BA6049">
        <w:rPr>
          <w:rFonts w:ascii="Verdana" w:hAnsi="Verdana" w:cs="Arial"/>
        </w:rPr>
        <w:t xml:space="preserve"> </w:t>
      </w:r>
    </w:p>
    <w:p w:rsidR="00AE1AC6" w:rsidRDefault="00AE1AC6" w:rsidP="006E47C9">
      <w:pPr>
        <w:rPr>
          <w:rFonts w:ascii="Verdana" w:hAnsi="Verdana" w:cs="Arial"/>
        </w:rPr>
      </w:pPr>
    </w:p>
    <w:p w:rsidR="00AE1AC6" w:rsidRPr="00BA6049" w:rsidRDefault="00AE1AC6" w:rsidP="006E47C9">
      <w:pPr>
        <w:rPr>
          <w:rFonts w:ascii="Verdana" w:hAnsi="Verdana" w:cs="Arial"/>
        </w:rPr>
      </w:pPr>
    </w:p>
    <w:p w:rsidR="00781F4F" w:rsidRPr="00BA6049" w:rsidRDefault="00781F4F" w:rsidP="003E5EB2">
      <w:pPr>
        <w:rPr>
          <w:rFonts w:ascii="Verdana" w:hAnsi="Verdana" w:cs="Arial"/>
        </w:rPr>
      </w:pPr>
    </w:p>
    <w:tbl>
      <w:tblPr>
        <w:tblW w:w="1445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7"/>
        <w:gridCol w:w="9189"/>
        <w:gridCol w:w="2835"/>
        <w:gridCol w:w="1418"/>
      </w:tblGrid>
      <w:tr w:rsidR="00A40ECB" w:rsidRPr="00012346" w:rsidTr="00D50888">
        <w:trPr>
          <w:trHeight w:val="397"/>
          <w:tblHeader/>
        </w:trPr>
        <w:tc>
          <w:tcPr>
            <w:tcW w:w="1017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12346">
              <w:rPr>
                <w:rFonts w:ascii="Verdana" w:hAnsi="Verdana" w:cs="Arial"/>
                <w:b/>
                <w:sz w:val="18"/>
                <w:szCs w:val="18"/>
              </w:rPr>
              <w:t>Abschnitt</w:t>
            </w:r>
          </w:p>
        </w:tc>
        <w:tc>
          <w:tcPr>
            <w:tcW w:w="9189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12346">
              <w:rPr>
                <w:rFonts w:ascii="Verdana" w:hAnsi="Verdana" w:cs="Arial"/>
                <w:b/>
                <w:sz w:val="18"/>
                <w:szCs w:val="18"/>
              </w:rPr>
              <w:t>Erklärungen</w:t>
            </w:r>
          </w:p>
        </w:tc>
        <w:tc>
          <w:tcPr>
            <w:tcW w:w="2835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Nachweis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Bestätigt</w:t>
            </w:r>
          </w:p>
        </w:tc>
      </w:tr>
      <w:tr w:rsidR="00A40ECB" w:rsidRPr="00012346" w:rsidTr="00D50888">
        <w:trPr>
          <w:trHeight w:val="397"/>
        </w:trPr>
        <w:tc>
          <w:tcPr>
            <w:tcW w:w="10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3.1</w:t>
            </w:r>
          </w:p>
        </w:tc>
        <w:tc>
          <w:tcPr>
            <w:tcW w:w="91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Technische Anforderungen an die </w:t>
            </w:r>
            <w:r w:rsidR="00923802">
              <w:rPr>
                <w:rFonts w:ascii="Verdana" w:hAnsi="Verdana" w:cs="Arial"/>
                <w:b/>
                <w:sz w:val="18"/>
                <w:szCs w:val="18"/>
              </w:rPr>
              <w:t>Gefäße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und Deckel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A40ECB" w:rsidRPr="00012346" w:rsidTr="00D50888">
        <w:trPr>
          <w:trHeight w:val="397"/>
        </w:trPr>
        <w:tc>
          <w:tcPr>
            <w:tcW w:w="10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3.1</w:t>
            </w:r>
            <w:r w:rsidRPr="00012346">
              <w:rPr>
                <w:rFonts w:ascii="Verdana" w:hAnsi="Verdana" w:cs="Arial"/>
                <w:b/>
                <w:sz w:val="18"/>
                <w:szCs w:val="18"/>
              </w:rPr>
              <w:t>.1</w:t>
            </w:r>
          </w:p>
        </w:tc>
        <w:tc>
          <w:tcPr>
            <w:tcW w:w="918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Materialanforderungen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A40ECB" w:rsidRPr="00012346" w:rsidTr="00D50888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Pr="00012346" w:rsidRDefault="00923802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Gefäße</w:t>
            </w:r>
            <w:r w:rsidR="00A40ECB">
              <w:rPr>
                <w:rFonts w:ascii="Verdana" w:hAnsi="Verdana" w:cs="Arial"/>
                <w:sz w:val="18"/>
                <w:szCs w:val="18"/>
              </w:rPr>
              <w:t xml:space="preserve"> und Deckel bestehen nicht aus Polycarbonat- oder Melamin-haltigen Kunststoffen</w:t>
            </w:r>
            <w:r w:rsidR="00BC226C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40ECB" w:rsidRPr="00012346" w:rsidRDefault="00A40ECB" w:rsidP="005A2560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560">
              <w:rPr>
                <w:rFonts w:ascii="Verdana" w:hAnsi="Verdana" w:cs="Arial"/>
                <w:sz w:val="18"/>
                <w:szCs w:val="18"/>
              </w:rPr>
              <w:t xml:space="preserve">Erklärung des </w:t>
            </w:r>
            <w:r w:rsidR="00923802">
              <w:rPr>
                <w:rFonts w:ascii="Verdana" w:hAnsi="Verdana" w:cs="Arial"/>
                <w:sz w:val="18"/>
                <w:szCs w:val="18"/>
              </w:rPr>
              <w:t>Gefäß</w:t>
            </w:r>
            <w:r w:rsidRPr="005A2560">
              <w:rPr>
                <w:rFonts w:ascii="Verdana" w:hAnsi="Verdana" w:cs="Arial"/>
                <w:sz w:val="18"/>
                <w:szCs w:val="18"/>
              </w:rPr>
              <w:t>herstellers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(</w:t>
            </w:r>
            <w:r w:rsidRPr="00A40ECB">
              <w:rPr>
                <w:rFonts w:ascii="Verdana" w:hAnsi="Verdana" w:cs="Arial"/>
                <w:b/>
                <w:sz w:val="18"/>
                <w:szCs w:val="18"/>
              </w:rPr>
              <w:t xml:space="preserve">Anlage </w:t>
            </w:r>
            <w:r w:rsidR="00A900BE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Pr="00A40ECB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04"/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sz w:val="18"/>
                <w:szCs w:val="18"/>
              </w:rPr>
            </w:r>
            <w:r w:rsidR="002D6E8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10"/>
          </w:p>
        </w:tc>
      </w:tr>
      <w:tr w:rsidR="00A40ECB" w:rsidRPr="00012346" w:rsidTr="00D50888">
        <w:trPr>
          <w:trHeight w:val="397"/>
        </w:trPr>
        <w:tc>
          <w:tcPr>
            <w:tcW w:w="10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3.1</w:t>
            </w:r>
            <w:r w:rsidRPr="00012346">
              <w:rPr>
                <w:rFonts w:ascii="Verdana" w:hAnsi="Verdana" w:cs="Arial"/>
                <w:b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918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Gebrauchstauglichkeit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A2560" w:rsidRPr="00012346" w:rsidTr="00D50888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5A2560" w:rsidRPr="00012346" w:rsidRDefault="005A2560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A2560" w:rsidRDefault="00923802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Gefäß</w:t>
            </w:r>
            <w:r w:rsidR="005A2560">
              <w:rPr>
                <w:rFonts w:ascii="Verdana" w:hAnsi="Verdana" w:cs="Arial"/>
                <w:sz w:val="18"/>
                <w:szCs w:val="18"/>
              </w:rPr>
              <w:t xml:space="preserve"> und Deckel sind gemäß Verordnung (EG) Nr. 1935/2004 und (EU) Nr. 10/2011 lebensmittelecht und geschmacksneutral</w:t>
            </w:r>
            <w:r w:rsidR="00BC226C">
              <w:rPr>
                <w:rFonts w:ascii="Verdana" w:hAnsi="Verdana" w:cs="Arial"/>
                <w:sz w:val="18"/>
                <w:szCs w:val="18"/>
              </w:rPr>
              <w:t>.</w:t>
            </w:r>
          </w:p>
          <w:p w:rsidR="005A2560" w:rsidRPr="00012346" w:rsidRDefault="005A2560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5A2560" w:rsidRPr="00012346" w:rsidRDefault="00923802" w:rsidP="0061624B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Gefäß</w:t>
            </w:r>
            <w:r w:rsidR="005A2560">
              <w:rPr>
                <w:rFonts w:ascii="Verdana" w:hAnsi="Verdana" w:cs="Arial"/>
                <w:sz w:val="18"/>
                <w:szCs w:val="18"/>
              </w:rPr>
              <w:t xml:space="preserve"> und Deckel sind hitzebeständig und zwischen 0°C und 85°C formstabil</w:t>
            </w:r>
            <w:r w:rsidR="00BC226C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tcBorders>
              <w:top w:val="dotted" w:sz="4" w:space="0" w:color="auto"/>
            </w:tcBorders>
            <w:vAlign w:val="center"/>
          </w:tcPr>
          <w:p w:rsidR="005A2560" w:rsidRPr="005A2560" w:rsidRDefault="005A2560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5A2560">
              <w:rPr>
                <w:rFonts w:ascii="Verdana" w:hAnsi="Verdana" w:cs="Arial"/>
                <w:sz w:val="18"/>
                <w:szCs w:val="18"/>
              </w:rPr>
              <w:t>Bestätigung durch akkr. Prüflabor oder autorisierte Konformitätsbewertungsstelle</w:t>
            </w:r>
            <w:r w:rsidRPr="005A2560">
              <w:rPr>
                <w:rFonts w:ascii="Verdana" w:hAnsi="Verdana" w:cs="Arial"/>
                <w:b/>
                <w:sz w:val="18"/>
                <w:szCs w:val="18"/>
              </w:rPr>
              <w:t xml:space="preserve"> (Anlage 3)</w:t>
            </w:r>
          </w:p>
        </w:tc>
        <w:tc>
          <w:tcPr>
            <w:tcW w:w="1418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A2560" w:rsidRDefault="005A2560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5A2560" w:rsidRDefault="005A2560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Kontrollkästchen188"/>
            <w:r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sz w:val="18"/>
                <w:szCs w:val="18"/>
              </w:rPr>
            </w:r>
            <w:r w:rsidR="002D6E8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5A2560" w:rsidRDefault="005A2560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5A2560" w:rsidRPr="00012346" w:rsidRDefault="005A2560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bookmarkEnd w:id="11"/>
          <w:p w:rsidR="005A2560" w:rsidRDefault="005A2560" w:rsidP="0061624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06"/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sz w:val="18"/>
                <w:szCs w:val="18"/>
              </w:rPr>
            </w:r>
            <w:r w:rsidR="002D6E8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12"/>
          </w:p>
          <w:p w:rsidR="005A2560" w:rsidRPr="00A40ECB" w:rsidRDefault="005A2560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A2560" w:rsidRPr="00012346" w:rsidTr="00D50888">
        <w:trPr>
          <w:trHeight w:val="397"/>
        </w:trPr>
        <w:tc>
          <w:tcPr>
            <w:tcW w:w="10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A2560" w:rsidRPr="00012346" w:rsidRDefault="005A2560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A2560" w:rsidRPr="0061624B" w:rsidRDefault="005A2560" w:rsidP="0061624B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dotted" w:sz="4" w:space="0" w:color="auto"/>
            </w:tcBorders>
            <w:vAlign w:val="center"/>
          </w:tcPr>
          <w:p w:rsidR="005A2560" w:rsidRPr="00012346" w:rsidRDefault="005A2560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A2560" w:rsidRPr="00012346" w:rsidRDefault="005A2560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40ECB" w:rsidRPr="00012346" w:rsidTr="00D50888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3.1</w:t>
            </w:r>
            <w:r w:rsidRPr="00012346">
              <w:rPr>
                <w:rFonts w:ascii="Verdana" w:hAnsi="Verdana" w:cs="Arial"/>
                <w:b/>
                <w:sz w:val="18"/>
                <w:szCs w:val="18"/>
              </w:rPr>
              <w:t>.3</w:t>
            </w:r>
          </w:p>
        </w:tc>
        <w:tc>
          <w:tcPr>
            <w:tcW w:w="918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Kunststoffanforderungen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A40ECB" w:rsidRPr="00012346" w:rsidTr="00D50888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104923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Default="00923802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Gefäß</w:t>
            </w:r>
            <w:r w:rsidR="00A40ECB" w:rsidRPr="00104923">
              <w:rPr>
                <w:rFonts w:ascii="Verdana" w:hAnsi="Verdana" w:cs="Arial"/>
                <w:sz w:val="18"/>
                <w:szCs w:val="18"/>
              </w:rPr>
              <w:t xml:space="preserve"> und/oder Deckel bestehen aus Kunststoff</w:t>
            </w:r>
            <w:r w:rsidR="00BC226C">
              <w:rPr>
                <w:rFonts w:ascii="Verdana" w:hAnsi="Verdana" w:cs="Arial"/>
                <w:sz w:val="18"/>
                <w:szCs w:val="18"/>
              </w:rPr>
              <w:t>.</w:t>
            </w:r>
          </w:p>
          <w:p w:rsidR="00A40ECB" w:rsidRPr="00104923" w:rsidRDefault="00A40ECB" w:rsidP="00A40ECB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Falls nein, weiter mit 3.1.4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40ECB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C6C5E" w:rsidRDefault="007C6C5E" w:rsidP="007C6C5E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Ja     Nein</w:t>
            </w:r>
          </w:p>
          <w:p w:rsidR="00A40ECB" w:rsidRPr="00012346" w:rsidRDefault="007C6C5E" w:rsidP="0010492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92"/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bookmarkEnd w:id="13"/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93"/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bookmarkEnd w:id="14"/>
          </w:p>
        </w:tc>
      </w:tr>
      <w:tr w:rsidR="001640C1" w:rsidRPr="00012346" w:rsidTr="00D50888">
        <w:trPr>
          <w:trHeight w:val="397"/>
        </w:trPr>
        <w:tc>
          <w:tcPr>
            <w:tcW w:w="1017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640C1" w:rsidRPr="00012346" w:rsidRDefault="001640C1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1640C1" w:rsidRPr="00012346" w:rsidRDefault="001640C1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</w:t>
            </w:r>
            <w:r w:rsidR="00923802">
              <w:rPr>
                <w:rFonts w:ascii="Verdana" w:hAnsi="Verdana" w:cs="Arial"/>
                <w:sz w:val="18"/>
                <w:szCs w:val="18"/>
              </w:rPr>
              <w:t>as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923802">
              <w:rPr>
                <w:rFonts w:ascii="Verdana" w:hAnsi="Verdana" w:cs="Arial"/>
                <w:sz w:val="18"/>
                <w:szCs w:val="18"/>
              </w:rPr>
              <w:t>Gefäß</w:t>
            </w:r>
            <w:r>
              <w:rPr>
                <w:rFonts w:ascii="Verdana" w:hAnsi="Verdana" w:cs="Arial"/>
                <w:sz w:val="18"/>
                <w:szCs w:val="18"/>
              </w:rPr>
              <w:t xml:space="preserve"> besteht aus sortenreinem Kunststoff ohne Beschichtung mit anderen Materialien.</w:t>
            </w:r>
          </w:p>
        </w:tc>
        <w:tc>
          <w:tcPr>
            <w:tcW w:w="2835" w:type="dxa"/>
            <w:vMerge w:val="restart"/>
            <w:tcBorders>
              <w:top w:val="dotted" w:sz="4" w:space="0" w:color="auto"/>
            </w:tcBorders>
            <w:vAlign w:val="center"/>
          </w:tcPr>
          <w:p w:rsidR="001640C1" w:rsidRDefault="001640C1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Herstellererklärung (welcher Kunststoff und Sortenreinheit)</w:t>
            </w:r>
          </w:p>
          <w:p w:rsidR="001640C1" w:rsidRPr="00012346" w:rsidRDefault="001640C1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(</w:t>
            </w:r>
            <w:r w:rsidRPr="00A40ECB">
              <w:rPr>
                <w:rFonts w:ascii="Verdana" w:hAnsi="Verdana" w:cs="Arial"/>
                <w:b/>
                <w:sz w:val="18"/>
                <w:szCs w:val="18"/>
              </w:rPr>
              <w:t>Anlage 4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1640C1" w:rsidRPr="00012346" w:rsidRDefault="001640C1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09"/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sz w:val="18"/>
                <w:szCs w:val="18"/>
              </w:rPr>
            </w:r>
            <w:r w:rsidR="002D6E8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15"/>
          </w:p>
        </w:tc>
      </w:tr>
      <w:tr w:rsidR="001640C1" w:rsidRPr="00012346" w:rsidTr="00D50888">
        <w:trPr>
          <w:trHeight w:val="397"/>
        </w:trPr>
        <w:tc>
          <w:tcPr>
            <w:tcW w:w="10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0C1" w:rsidRPr="00012346" w:rsidRDefault="001640C1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C1" w:rsidRDefault="001640C1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Deckel aus Kunststoff sind nicht mit Stoffen ausgerüstet oder kombiniert, die ein werkstoffliches Recycling verhindern (z.B. Silikon).</w:t>
            </w:r>
          </w:p>
          <w:p w:rsidR="001640C1" w:rsidRPr="00012346" w:rsidRDefault="001640C1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1640C1" w:rsidRDefault="001640C1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C1" w:rsidRPr="005A2560" w:rsidRDefault="001640C1" w:rsidP="005A2560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90"/>
            <w:r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sz w:val="18"/>
                <w:szCs w:val="18"/>
              </w:rPr>
            </w:r>
            <w:r w:rsidR="002D6E8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16"/>
          </w:p>
        </w:tc>
      </w:tr>
      <w:tr w:rsidR="00A40ECB" w:rsidRPr="00012346" w:rsidTr="00C0421C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5A2560" w:rsidRDefault="005A2560" w:rsidP="00104923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5A2560">
              <w:rPr>
                <w:rFonts w:ascii="Verdana" w:hAnsi="Verdana" w:cs="Arial"/>
                <w:b/>
                <w:sz w:val="18"/>
                <w:szCs w:val="18"/>
              </w:rPr>
              <w:t>3.1.4</w:t>
            </w:r>
          </w:p>
        </w:tc>
        <w:tc>
          <w:tcPr>
            <w:tcW w:w="918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5A2560" w:rsidRDefault="005A2560" w:rsidP="00F61F4C">
            <w:pPr>
              <w:pStyle w:val="Listenabsatz"/>
              <w:spacing w:before="20" w:after="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5A2560">
              <w:rPr>
                <w:rFonts w:ascii="Verdana" w:hAnsi="Verdana" w:cs="Arial"/>
                <w:b/>
                <w:sz w:val="18"/>
                <w:szCs w:val="18"/>
              </w:rPr>
              <w:t>Nachwachsende Rohstoffe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5A2560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640C1" w:rsidRPr="00012346" w:rsidTr="00C0421C">
        <w:trPr>
          <w:trHeight w:val="53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640C1" w:rsidRPr="00012346" w:rsidRDefault="001640C1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640C1" w:rsidRPr="00012346" w:rsidRDefault="001640C1" w:rsidP="00CC78BC">
            <w:pPr>
              <w:pStyle w:val="Listenabsatz"/>
              <w:spacing w:before="20" w:after="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Für </w:t>
            </w:r>
            <w:r w:rsidR="00923802">
              <w:rPr>
                <w:rFonts w:ascii="Verdana" w:hAnsi="Verdana" w:cs="Arial"/>
                <w:sz w:val="18"/>
                <w:szCs w:val="18"/>
              </w:rPr>
              <w:t>Gefäß</w:t>
            </w:r>
            <w:r>
              <w:rPr>
                <w:rFonts w:ascii="Verdana" w:hAnsi="Verdana" w:cs="Arial"/>
                <w:sz w:val="18"/>
                <w:szCs w:val="18"/>
              </w:rPr>
              <w:t xml:space="preserve"> und/oder Deckel werden nachwachsende Rohstoffe eingesetzt.</w:t>
            </w:r>
          </w:p>
          <w:p w:rsidR="001640C1" w:rsidRPr="00012346" w:rsidRDefault="001640C1" w:rsidP="005A2560">
            <w:pPr>
              <w:pStyle w:val="Listenabsatz"/>
              <w:spacing w:before="20" w:after="20"/>
              <w:ind w:left="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Falls nein, weiter mit 3.1.5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640C1" w:rsidRPr="00012346" w:rsidRDefault="001640C1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640C1" w:rsidRDefault="001640C1" w:rsidP="007C6C5E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Ja     Nein</w:t>
            </w:r>
          </w:p>
          <w:p w:rsidR="001640C1" w:rsidRPr="00012346" w:rsidRDefault="001640C1" w:rsidP="007C6C5E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A40ECB" w:rsidRPr="00012346" w:rsidTr="00C0421C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104923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Pr="00AE1347" w:rsidRDefault="00AE1347" w:rsidP="00474470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AE1347">
              <w:rPr>
                <w:rFonts w:ascii="Verdana" w:hAnsi="Verdana" w:cs="Arial"/>
                <w:sz w:val="18"/>
                <w:szCs w:val="18"/>
              </w:rPr>
              <w:t>Alle nachwachsenden Rohstoffe stammen aus nachhaltiger Land-/Forstwirtschaf</w:t>
            </w:r>
            <w:r w:rsidR="00BC226C">
              <w:rPr>
                <w:rFonts w:ascii="Verdana" w:hAnsi="Verdana" w:cs="Arial"/>
                <w:sz w:val="18"/>
                <w:szCs w:val="18"/>
              </w:rPr>
              <w:t>.</w:t>
            </w:r>
            <w:r w:rsidRPr="00AE1347">
              <w:rPr>
                <w:rFonts w:ascii="Verdana" w:hAnsi="Verdana" w:cs="Arial"/>
                <w:sz w:val="18"/>
                <w:szCs w:val="18"/>
              </w:rPr>
              <w:t>t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40ECB" w:rsidRPr="00AE1347" w:rsidRDefault="00AE1347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E1347">
              <w:rPr>
                <w:rFonts w:ascii="Verdana" w:hAnsi="Verdana" w:cs="Arial"/>
                <w:sz w:val="18"/>
                <w:szCs w:val="18"/>
              </w:rPr>
              <w:t xml:space="preserve">Zertifikat </w:t>
            </w:r>
            <w:r w:rsidRPr="00AE1347">
              <w:rPr>
                <w:rFonts w:ascii="Verdana" w:hAnsi="Verdana" w:cs="Arial"/>
                <w:b/>
                <w:sz w:val="18"/>
                <w:szCs w:val="18"/>
              </w:rPr>
              <w:t>(Anlage 5)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Pr="00012346" w:rsidRDefault="00AE1347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91"/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bookmarkEnd w:id="17"/>
          </w:p>
        </w:tc>
      </w:tr>
      <w:tr w:rsidR="00A40ECB" w:rsidRPr="00012346" w:rsidTr="00C0421C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7C6C5E" w:rsidRDefault="007C6C5E" w:rsidP="00104923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7C6C5E">
              <w:rPr>
                <w:rFonts w:ascii="Verdana" w:hAnsi="Verdana" w:cs="Arial"/>
                <w:b/>
                <w:sz w:val="18"/>
                <w:szCs w:val="18"/>
              </w:rPr>
              <w:lastRenderedPageBreak/>
              <w:t>3.1.5</w:t>
            </w:r>
          </w:p>
        </w:tc>
        <w:tc>
          <w:tcPr>
            <w:tcW w:w="918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4C6443" w:rsidRDefault="007C6C5E" w:rsidP="00B443C8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4C6443">
              <w:rPr>
                <w:rFonts w:ascii="Verdana" w:hAnsi="Verdana" w:cs="Arial"/>
                <w:b/>
                <w:sz w:val="18"/>
                <w:szCs w:val="18"/>
              </w:rPr>
              <w:t>Keramikanforderungen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CC70C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40ECB" w:rsidRPr="00012346" w:rsidTr="00D50888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Default="00BC226C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</w:t>
            </w:r>
            <w:r w:rsidR="00923802">
              <w:rPr>
                <w:rFonts w:ascii="Verdana" w:hAnsi="Verdana" w:cs="Arial"/>
                <w:sz w:val="18"/>
                <w:szCs w:val="18"/>
              </w:rPr>
              <w:t>as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923802">
              <w:rPr>
                <w:rFonts w:ascii="Verdana" w:hAnsi="Verdana" w:cs="Arial"/>
                <w:sz w:val="18"/>
                <w:szCs w:val="18"/>
              </w:rPr>
              <w:t>Gefäß</w:t>
            </w:r>
            <w:r>
              <w:rPr>
                <w:rFonts w:ascii="Verdana" w:hAnsi="Verdana" w:cs="Arial"/>
                <w:sz w:val="18"/>
                <w:szCs w:val="18"/>
              </w:rPr>
              <w:t xml:space="preserve"> besteht aus Keramik (z.B. Porzellan).</w:t>
            </w:r>
          </w:p>
          <w:p w:rsidR="00BC226C" w:rsidRPr="00012346" w:rsidRDefault="00BC226C" w:rsidP="00BC226C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Falls nein, weiter mit 3.1.6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226C" w:rsidRDefault="00BC226C" w:rsidP="00BC226C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Ja     Nein</w:t>
            </w:r>
          </w:p>
          <w:p w:rsidR="00A40ECB" w:rsidRPr="00012346" w:rsidRDefault="00BC226C" w:rsidP="00BC226C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A40ECB" w:rsidRPr="00012346" w:rsidTr="005B3D24">
        <w:trPr>
          <w:trHeight w:val="655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BC226C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Bei der Herstellung des Keramik</w:t>
            </w:r>
            <w:r w:rsidR="00923802">
              <w:rPr>
                <w:rFonts w:ascii="Verdana" w:hAnsi="Verdana" w:cs="Arial"/>
                <w:sz w:val="18"/>
                <w:szCs w:val="18"/>
              </w:rPr>
              <w:t>gefäße</w:t>
            </w:r>
            <w:r>
              <w:rPr>
                <w:rFonts w:ascii="Verdana" w:hAnsi="Verdana" w:cs="Arial"/>
                <w:sz w:val="18"/>
                <w:szCs w:val="18"/>
              </w:rPr>
              <w:t>s wurden die besten verfü</w:t>
            </w:r>
            <w:r w:rsidR="001640C1">
              <w:rPr>
                <w:rFonts w:ascii="Verdana" w:hAnsi="Verdana" w:cs="Arial"/>
                <w:sz w:val="18"/>
                <w:szCs w:val="18"/>
              </w:rPr>
              <w:t>gbaren Techniken, gemäß des BVT-</w:t>
            </w:r>
            <w:r>
              <w:rPr>
                <w:rFonts w:ascii="Verdana" w:hAnsi="Verdana" w:cs="Arial"/>
                <w:sz w:val="18"/>
                <w:szCs w:val="18"/>
              </w:rPr>
              <w:t xml:space="preserve">Merkblattes der Keramikindustrie, angewandt.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BC226C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sz w:val="18"/>
                <w:szCs w:val="18"/>
              </w:rPr>
            </w:r>
            <w:r w:rsidR="002D6E8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A40ECB" w:rsidRPr="00012346" w:rsidTr="005B3D24">
        <w:trPr>
          <w:trHeight w:val="920"/>
        </w:trPr>
        <w:tc>
          <w:tcPr>
            <w:tcW w:w="10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10492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A40ECB" w:rsidRPr="00012346" w:rsidRDefault="00BC226C" w:rsidP="00F61F4C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Auf Aufforderung durch die RAL gGmbH werden geeignete Prüfberichte vorgelegt, die die Einhaltung der im BVT-Merkblatt genannten Grenzwerte für Staubemissionen, Abwasser, Energiebedarf, Chemikalieneinsatz und Prozessmanagement bestätigen.</w:t>
            </w:r>
          </w:p>
        </w:tc>
        <w:tc>
          <w:tcPr>
            <w:tcW w:w="2835" w:type="dxa"/>
            <w:tcBorders>
              <w:top w:val="dotted" w:sz="4" w:space="0" w:color="auto"/>
              <w:bottom w:val="nil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12346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2346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sz w:val="18"/>
                <w:szCs w:val="18"/>
              </w:rPr>
            </w:r>
            <w:r w:rsidR="002D6E82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A40ECB" w:rsidRPr="00012346" w:rsidTr="00D50888">
        <w:trPr>
          <w:trHeight w:val="397"/>
        </w:trPr>
        <w:tc>
          <w:tcPr>
            <w:tcW w:w="10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4C6443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3.1.6</w:t>
            </w:r>
          </w:p>
        </w:tc>
        <w:tc>
          <w:tcPr>
            <w:tcW w:w="918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4C6443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Lebensdauer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47100" w:rsidRPr="00012346" w:rsidTr="00D50888">
        <w:trPr>
          <w:trHeight w:val="397"/>
        </w:trPr>
        <w:tc>
          <w:tcPr>
            <w:tcW w:w="1017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7100" w:rsidRPr="00012346" w:rsidRDefault="00847100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7100" w:rsidRDefault="00847100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</w:t>
            </w:r>
            <w:r w:rsidR="00923802">
              <w:rPr>
                <w:rFonts w:ascii="Verdana" w:hAnsi="Verdana" w:cs="Arial"/>
                <w:sz w:val="18"/>
                <w:szCs w:val="18"/>
              </w:rPr>
              <w:t>as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923802">
              <w:rPr>
                <w:rFonts w:ascii="Verdana" w:hAnsi="Verdana" w:cs="Arial"/>
                <w:sz w:val="18"/>
                <w:szCs w:val="18"/>
              </w:rPr>
              <w:t>Gefäß</w:t>
            </w:r>
            <w:r>
              <w:rPr>
                <w:rFonts w:ascii="Verdana" w:hAnsi="Verdana" w:cs="Arial"/>
                <w:sz w:val="18"/>
                <w:szCs w:val="18"/>
              </w:rPr>
              <w:t xml:space="preserve"> weist eine Lebensdauer von mindestens 500 Spülzyklen auf.</w:t>
            </w:r>
          </w:p>
          <w:p w:rsidR="00847100" w:rsidRPr="00012346" w:rsidRDefault="00847100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847100" w:rsidRDefault="00847100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Der Deckel des Individualbechers weist eine Lebensdauer von mindestens 500 Spülzyklen auf.</w:t>
            </w:r>
          </w:p>
          <w:p w:rsidR="00847100" w:rsidRPr="00012346" w:rsidRDefault="00847100" w:rsidP="00B443C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847100" w:rsidRPr="00012346" w:rsidRDefault="00847100" w:rsidP="004C644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Der Mehrwegdeckel weist eine Lebensdauer von mindestens 100 Spülzyklen auf.</w:t>
            </w:r>
          </w:p>
        </w:tc>
        <w:tc>
          <w:tcPr>
            <w:tcW w:w="2835" w:type="dxa"/>
            <w:vMerge w:val="restart"/>
            <w:tcBorders>
              <w:top w:val="dotted" w:sz="4" w:space="0" w:color="auto"/>
            </w:tcBorders>
            <w:vAlign w:val="center"/>
          </w:tcPr>
          <w:p w:rsidR="00847100" w:rsidRDefault="00847100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Technisches Datenblatt oder Prüfbericht </w:t>
            </w:r>
          </w:p>
          <w:p w:rsidR="00847100" w:rsidRPr="00012346" w:rsidRDefault="00847100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D1FAD">
              <w:rPr>
                <w:rFonts w:ascii="Verdana" w:hAnsi="Verdana" w:cs="Arial"/>
                <w:b/>
                <w:sz w:val="18"/>
                <w:szCs w:val="18"/>
              </w:rPr>
              <w:t>(Anlage 6)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100" w:rsidRPr="00012346" w:rsidRDefault="00847100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847100" w:rsidRPr="00012346" w:rsidTr="00D50888">
        <w:trPr>
          <w:trHeight w:val="397"/>
        </w:trPr>
        <w:tc>
          <w:tcPr>
            <w:tcW w:w="1017" w:type="dxa"/>
            <w:vMerge/>
            <w:shd w:val="clear" w:color="auto" w:fill="auto"/>
            <w:vAlign w:val="center"/>
          </w:tcPr>
          <w:p w:rsidR="00847100" w:rsidRPr="00012346" w:rsidRDefault="00847100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vMerge/>
            <w:shd w:val="clear" w:color="auto" w:fill="auto"/>
            <w:vAlign w:val="center"/>
          </w:tcPr>
          <w:p w:rsidR="00847100" w:rsidRPr="00012346" w:rsidRDefault="00847100" w:rsidP="004C644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847100" w:rsidRPr="00012346" w:rsidRDefault="00847100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100" w:rsidRPr="00012346" w:rsidRDefault="00847100" w:rsidP="00082D13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847100" w:rsidRPr="00012346" w:rsidTr="00D50888">
        <w:trPr>
          <w:trHeight w:val="397"/>
        </w:trPr>
        <w:tc>
          <w:tcPr>
            <w:tcW w:w="1017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7100" w:rsidRPr="00012346" w:rsidRDefault="00847100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7100" w:rsidRPr="00012346" w:rsidRDefault="00847100" w:rsidP="004C6443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847100" w:rsidRPr="00012346" w:rsidRDefault="00847100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100" w:rsidRPr="00012346" w:rsidRDefault="00847100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8D1FAD" w:rsidRPr="00012346" w:rsidTr="005B3D24">
        <w:trPr>
          <w:trHeight w:val="591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1FAD" w:rsidRPr="00012346" w:rsidRDefault="008D1FAD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1FAD" w:rsidRDefault="00923802" w:rsidP="004C6443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Gefäß</w:t>
            </w:r>
            <w:r w:rsidR="008D1FAD">
              <w:rPr>
                <w:rFonts w:ascii="Verdana" w:hAnsi="Verdana" w:cs="Arial"/>
                <w:sz w:val="18"/>
                <w:szCs w:val="18"/>
              </w:rPr>
              <w:t xml:space="preserve"> und/oder Deckel sind bedruckt.</w:t>
            </w:r>
          </w:p>
          <w:p w:rsidR="008D1FAD" w:rsidRPr="00012346" w:rsidRDefault="008D1FAD" w:rsidP="004C6443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Falls nein, weiter mit 3.1.7</w:t>
            </w:r>
          </w:p>
        </w:tc>
        <w:tc>
          <w:tcPr>
            <w:tcW w:w="2835" w:type="dxa"/>
            <w:vMerge/>
            <w:vAlign w:val="center"/>
          </w:tcPr>
          <w:p w:rsidR="008D1FAD" w:rsidRPr="00012346" w:rsidRDefault="008D1FAD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1FAD" w:rsidRDefault="008D1FAD" w:rsidP="004C6443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Ja     Nein</w:t>
            </w:r>
          </w:p>
          <w:p w:rsidR="008D1FAD" w:rsidRPr="00012346" w:rsidRDefault="008D1FAD" w:rsidP="004C6443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8D1FAD" w:rsidRPr="00012346" w:rsidTr="00D50888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FAD" w:rsidRPr="00012346" w:rsidRDefault="008D1FAD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FAD" w:rsidRPr="004C6443" w:rsidRDefault="008D1FAD" w:rsidP="008D1FAD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Der Aufdruck weist eine Lebensdauer von mind. 500 (</w:t>
            </w:r>
            <w:r w:rsidR="00923802">
              <w:rPr>
                <w:rFonts w:ascii="Verdana" w:hAnsi="Verdana" w:cs="Arial"/>
                <w:sz w:val="18"/>
                <w:szCs w:val="18"/>
              </w:rPr>
              <w:t>Gefäß</w:t>
            </w:r>
            <w:r>
              <w:rPr>
                <w:rFonts w:ascii="Verdana" w:hAnsi="Verdana" w:cs="Arial"/>
                <w:sz w:val="18"/>
                <w:szCs w:val="18"/>
              </w:rPr>
              <w:t>) bzw. 100 (Deckel) Spülzyklen auf.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8D1FAD" w:rsidRPr="00012346" w:rsidRDefault="008D1FAD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1FAD" w:rsidRPr="00012346" w:rsidRDefault="008D1FAD" w:rsidP="000218B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A40ECB" w:rsidRPr="00012346" w:rsidTr="00D50888">
        <w:trPr>
          <w:trHeight w:val="3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012346">
              <w:rPr>
                <w:rFonts w:ascii="Verdana" w:hAnsi="Verdana" w:cs="Arial"/>
                <w:b/>
                <w:sz w:val="18"/>
                <w:szCs w:val="18"/>
              </w:rPr>
              <w:t>3.</w:t>
            </w:r>
            <w:r w:rsidR="008D1FAD">
              <w:rPr>
                <w:rFonts w:ascii="Verdana" w:hAnsi="Verdana" w:cs="Arial"/>
                <w:b/>
                <w:sz w:val="18"/>
                <w:szCs w:val="18"/>
              </w:rPr>
              <w:t>1.7</w:t>
            </w:r>
          </w:p>
        </w:tc>
        <w:tc>
          <w:tcPr>
            <w:tcW w:w="91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ECB" w:rsidRPr="00012346" w:rsidRDefault="008D1FAD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Systemkennzeichnung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47100" w:rsidRPr="00012346" w:rsidTr="00C0421C">
        <w:trPr>
          <w:trHeight w:val="860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100" w:rsidRPr="00012346" w:rsidRDefault="00847100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100" w:rsidRDefault="00847100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8D1FAD">
              <w:rPr>
                <w:rFonts w:ascii="Verdana" w:hAnsi="Verdana" w:cs="Arial"/>
                <w:sz w:val="18"/>
                <w:szCs w:val="18"/>
              </w:rPr>
              <w:t>Pfand</w:t>
            </w:r>
            <w:r w:rsidR="00923802">
              <w:rPr>
                <w:rFonts w:ascii="Verdana" w:hAnsi="Verdana" w:cs="Arial"/>
                <w:sz w:val="18"/>
                <w:szCs w:val="18"/>
              </w:rPr>
              <w:t>gefäß</w:t>
            </w:r>
            <w:r w:rsidRPr="008D1FAD">
              <w:rPr>
                <w:rFonts w:ascii="Verdana" w:hAnsi="Verdana" w:cs="Arial"/>
                <w:sz w:val="18"/>
                <w:szCs w:val="18"/>
              </w:rPr>
              <w:t xml:space="preserve"> und Pfanddeckel sind so gekennzeichnet, dass sie ihrem Systemanbieter eindeutig zugeordnet werden können.</w:t>
            </w:r>
          </w:p>
          <w:p w:rsidR="00847100" w:rsidRPr="008D1FAD" w:rsidRDefault="00847100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  <w:p w:rsidR="00847100" w:rsidRPr="008D1FAD" w:rsidRDefault="00847100" w:rsidP="0093755B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Ein Prüfmuster für </w:t>
            </w:r>
            <w:r w:rsidR="00923802">
              <w:rPr>
                <w:rFonts w:ascii="Verdana" w:hAnsi="Verdana" w:cs="Arial"/>
                <w:sz w:val="18"/>
                <w:szCs w:val="18"/>
              </w:rPr>
              <w:t>Gefäß</w:t>
            </w:r>
            <w:r>
              <w:rPr>
                <w:rFonts w:ascii="Verdana" w:hAnsi="Verdana" w:cs="Arial"/>
                <w:sz w:val="18"/>
                <w:szCs w:val="18"/>
              </w:rPr>
              <w:t xml:space="preserve"> und Deckel liegt der RAL gGmbH vor.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7100" w:rsidRPr="00012346" w:rsidRDefault="00847100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Prüfmuster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100" w:rsidRDefault="00847100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847100" w:rsidRDefault="00847100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847100" w:rsidRPr="00012346" w:rsidRDefault="00847100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847100" w:rsidRPr="00012346" w:rsidRDefault="00847100" w:rsidP="00905F2E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AE1AC6" w:rsidRDefault="00AE1AC6">
      <w:r>
        <w:br w:type="page"/>
      </w:r>
    </w:p>
    <w:tbl>
      <w:tblPr>
        <w:tblW w:w="1445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7"/>
        <w:gridCol w:w="9189"/>
        <w:gridCol w:w="2835"/>
        <w:gridCol w:w="1418"/>
      </w:tblGrid>
      <w:tr w:rsidR="00AE1AC6" w:rsidRPr="00012346" w:rsidTr="00923802">
        <w:trPr>
          <w:trHeight w:val="397"/>
          <w:tblHeader/>
        </w:trPr>
        <w:tc>
          <w:tcPr>
            <w:tcW w:w="1017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E1AC6" w:rsidRPr="00012346" w:rsidRDefault="00AE1AC6" w:rsidP="0092380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12346">
              <w:rPr>
                <w:rFonts w:ascii="Verdana" w:hAnsi="Verdana" w:cs="Arial"/>
                <w:b/>
                <w:sz w:val="18"/>
                <w:szCs w:val="18"/>
              </w:rPr>
              <w:lastRenderedPageBreak/>
              <w:t>Abschnitt</w:t>
            </w:r>
          </w:p>
        </w:tc>
        <w:tc>
          <w:tcPr>
            <w:tcW w:w="9189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E1AC6" w:rsidRPr="00012346" w:rsidRDefault="00AE1AC6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12346">
              <w:rPr>
                <w:rFonts w:ascii="Verdana" w:hAnsi="Verdana" w:cs="Arial"/>
                <w:b/>
                <w:sz w:val="18"/>
                <w:szCs w:val="18"/>
              </w:rPr>
              <w:t>Erklärungen</w:t>
            </w:r>
          </w:p>
        </w:tc>
        <w:tc>
          <w:tcPr>
            <w:tcW w:w="2835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E1AC6" w:rsidRPr="00012346" w:rsidRDefault="00AE1AC6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Nachweis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E1AC6" w:rsidRPr="00012346" w:rsidRDefault="00AE1AC6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Bestätigt</w:t>
            </w: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3.2</w:t>
            </w:r>
          </w:p>
        </w:tc>
        <w:tc>
          <w:tcPr>
            <w:tcW w:w="9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Anforderungen an den Mehrwegsystem-Anbieter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Der Antragsteller ist ein Mehrwegsystem-Anbieter.</w:t>
            </w:r>
          </w:p>
          <w:p w:rsidR="00C0421C" w:rsidRPr="00012346" w:rsidRDefault="00C0421C" w:rsidP="00923802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Falls nein, weiter mit 3.3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Ja     Nein</w:t>
            </w:r>
          </w:p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BC22DC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BC22DC">
              <w:rPr>
                <w:rFonts w:ascii="Verdana" w:hAnsi="Verdana" w:cs="Arial"/>
                <w:b/>
                <w:sz w:val="18"/>
                <w:szCs w:val="18"/>
              </w:rPr>
              <w:t>3.2.1</w:t>
            </w:r>
          </w:p>
        </w:tc>
        <w:tc>
          <w:tcPr>
            <w:tcW w:w="918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A161D7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A161D7">
              <w:rPr>
                <w:rFonts w:ascii="Verdana" w:hAnsi="Verdana" w:cs="Arial"/>
                <w:b/>
                <w:sz w:val="18"/>
                <w:szCs w:val="18"/>
              </w:rPr>
              <w:t>Pfand</w:t>
            </w:r>
            <w:r w:rsidR="00923802">
              <w:rPr>
                <w:rFonts w:ascii="Verdana" w:hAnsi="Verdana" w:cs="Arial"/>
                <w:b/>
                <w:sz w:val="18"/>
                <w:szCs w:val="18"/>
              </w:rPr>
              <w:t>gefäß</w:t>
            </w:r>
            <w:r w:rsidRPr="00A161D7">
              <w:rPr>
                <w:rFonts w:ascii="Verdana" w:hAnsi="Verdana" w:cs="Arial"/>
                <w:b/>
                <w:sz w:val="18"/>
                <w:szCs w:val="18"/>
              </w:rPr>
              <w:t xml:space="preserve"> und entsprechender Deckel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BC22DC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923802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Ausgabebetriebe </w:t>
            </w:r>
            <w:r w:rsidR="00C0421C">
              <w:rPr>
                <w:rFonts w:ascii="Verdana" w:hAnsi="Verdana" w:cs="Arial"/>
                <w:sz w:val="18"/>
                <w:szCs w:val="18"/>
              </w:rPr>
              <w:t>werden vertraglich dazu verpflichtet, Pfandbecher nur gegen ein Pfandentgelt von mindestens 50 Cent an Kundinnen und Kunden auszugeben.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Mustervertrag </w:t>
            </w:r>
          </w:p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161D7">
              <w:rPr>
                <w:rFonts w:ascii="Verdana" w:hAnsi="Verdana" w:cs="Arial"/>
                <w:b/>
                <w:sz w:val="18"/>
                <w:szCs w:val="18"/>
              </w:rPr>
              <w:t>(Anlage 7)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A161D7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A161D7">
              <w:rPr>
                <w:rFonts w:ascii="Verdana" w:hAnsi="Verdana" w:cs="Arial"/>
                <w:b/>
                <w:sz w:val="18"/>
                <w:szCs w:val="18"/>
              </w:rPr>
              <w:t>3.2.2</w:t>
            </w:r>
          </w:p>
        </w:tc>
        <w:tc>
          <w:tcPr>
            <w:tcW w:w="918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A161D7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A161D7">
              <w:rPr>
                <w:rFonts w:ascii="Verdana" w:hAnsi="Verdana" w:cs="Arial"/>
                <w:b/>
                <w:sz w:val="18"/>
                <w:szCs w:val="18"/>
              </w:rPr>
              <w:t>Pfandbecher für Veranstaltungen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Es werden Veranstaltungen mit Pfandbechern beliefert.</w:t>
            </w:r>
          </w:p>
          <w:p w:rsidR="00C0421C" w:rsidRPr="00A161D7" w:rsidRDefault="00C0421C" w:rsidP="00923802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Falls nein, weiter mit 3.2.3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Ja     Nein</w:t>
            </w:r>
          </w:p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Die Liste der belieferten Veranstaltungen liegt vor.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Liste der Veranstaltungen </w:t>
            </w:r>
          </w:p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161D7">
              <w:rPr>
                <w:rFonts w:ascii="Verdana" w:hAnsi="Verdana" w:cs="Arial"/>
                <w:b/>
                <w:sz w:val="18"/>
                <w:szCs w:val="18"/>
              </w:rPr>
              <w:t>(Anlage 8)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Jährlich wird bis zum 1. März eine Liste der belieferten Veranstaltungen des Vorjahres an die RAL gGmbH übermittelt.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Jährlich Anlage 8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923802">
        <w:trPr>
          <w:trHeight w:val="1599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rPr>
                <w:rFonts w:ascii="Arial" w:hAnsi="Arial" w:cs="Arial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Werden Pfandbecher veranstaltungsspezifisch bedruckt, wird sichergestellt, dass der Ausschankbetrieb </w:t>
            </w:r>
            <w:r w:rsidRPr="00A161D7">
              <w:rPr>
                <w:rFonts w:ascii="Arial" w:hAnsi="Arial" w:cs="Arial"/>
              </w:rPr>
              <w:t>auf der Veranstaltung nicht mehr als</w:t>
            </w:r>
            <w:r>
              <w:rPr>
                <w:rFonts w:ascii="Arial" w:hAnsi="Arial" w:cs="Arial"/>
              </w:rPr>
              <w:t xml:space="preserve"> </w:t>
            </w:r>
            <w:r w:rsidRPr="00A161D7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 xml:space="preserve"> </w:t>
            </w:r>
            <w:r w:rsidRPr="00A161D7">
              <w:rPr>
                <w:rFonts w:ascii="Arial" w:hAnsi="Arial" w:cs="Arial"/>
              </w:rPr>
              <w:t xml:space="preserve">Prozent veranstaltungsspezifisch bedruckte Pfandbecher einsetzt. </w:t>
            </w:r>
          </w:p>
          <w:p w:rsidR="00C0421C" w:rsidRPr="00A161D7" w:rsidRDefault="00C0421C" w:rsidP="00923802">
            <w:pPr>
              <w:rPr>
                <w:rFonts w:ascii="Arial" w:hAnsi="Arial" w:cs="Arial"/>
              </w:rPr>
            </w:pPr>
          </w:p>
          <w:p w:rsidR="00C0421C" w:rsidRPr="004326DD" w:rsidRDefault="00C0421C" w:rsidP="00923802">
            <w:pPr>
              <w:rPr>
                <w:rFonts w:ascii="Arial" w:hAnsi="Arial" w:cs="Arial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Dem Ausschankbetrieb werden </w:t>
            </w:r>
            <w:r w:rsidRPr="00A161D7">
              <w:rPr>
                <w:rFonts w:ascii="Arial" w:hAnsi="Arial" w:cs="Arial"/>
              </w:rPr>
              <w:t>zusätzlich zu den veranstaltungsspezifisch bedruckten Pfandbechern mindestens 50 Prozent an unbedruckten oder anderweitig bedruckten Pfandbechern</w:t>
            </w:r>
            <w:r>
              <w:rPr>
                <w:rFonts w:ascii="Arial" w:hAnsi="Arial" w:cs="Arial"/>
              </w:rPr>
              <w:t xml:space="preserve"> zur Verfügung gestellt.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1C" w:rsidRPr="004326DD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4326DD">
              <w:rPr>
                <w:rFonts w:ascii="Verdana" w:hAnsi="Verdana" w:cs="Arial"/>
                <w:b/>
                <w:sz w:val="18"/>
                <w:szCs w:val="18"/>
              </w:rPr>
              <w:t>3.2.3</w:t>
            </w:r>
          </w:p>
        </w:tc>
        <w:tc>
          <w:tcPr>
            <w:tcW w:w="91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1C" w:rsidRPr="004326DD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4326DD">
              <w:rPr>
                <w:rFonts w:ascii="Verdana" w:hAnsi="Verdana" w:cs="Arial"/>
                <w:b/>
                <w:sz w:val="18"/>
                <w:szCs w:val="18"/>
              </w:rPr>
              <w:t>Ermittlung der Umlaufzahl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4326DD">
              <w:rPr>
                <w:rFonts w:ascii="Verdana" w:hAnsi="Verdana" w:cs="Arial"/>
                <w:sz w:val="18"/>
                <w:szCs w:val="18"/>
              </w:rPr>
              <w:t>Die Umlaufzahl wird jährlich ermittelt und spätestens zum 1. März des Folgejahres vorgelegt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326DD">
              <w:rPr>
                <w:rFonts w:ascii="Verdana" w:hAnsi="Verdana" w:cs="Arial"/>
                <w:sz w:val="18"/>
                <w:szCs w:val="18"/>
              </w:rPr>
              <w:t xml:space="preserve">Beschreibung der Ermittlung der Umlaufzahlt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(Anlage 9)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4326DD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4326DD">
              <w:rPr>
                <w:rFonts w:ascii="Verdana" w:hAnsi="Verdana" w:cs="Arial"/>
                <w:b/>
                <w:sz w:val="18"/>
                <w:szCs w:val="18"/>
              </w:rPr>
              <w:t>3.2.4</w:t>
            </w:r>
          </w:p>
        </w:tc>
        <w:tc>
          <w:tcPr>
            <w:tcW w:w="918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4326DD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4326DD">
              <w:rPr>
                <w:rFonts w:ascii="Verdana" w:hAnsi="Verdana" w:cs="Arial"/>
                <w:b/>
                <w:sz w:val="18"/>
                <w:szCs w:val="18"/>
              </w:rPr>
              <w:t>Recycling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Pfand</w:t>
            </w:r>
            <w:r w:rsidR="00923802">
              <w:rPr>
                <w:rFonts w:ascii="Verdana" w:hAnsi="Verdana" w:cs="Arial"/>
                <w:sz w:val="18"/>
                <w:szCs w:val="18"/>
              </w:rPr>
              <w:t>gefäß</w:t>
            </w:r>
            <w:r>
              <w:rPr>
                <w:rFonts w:ascii="Verdana" w:hAnsi="Verdana" w:cs="Arial"/>
                <w:sz w:val="18"/>
                <w:szCs w:val="18"/>
              </w:rPr>
              <w:t xml:space="preserve"> und –deckel aus Kunststoff werden am Ende ihrer Lebensdauer zurückgenommen und einer werkstofflichen Verwertung zugeführt.</w:t>
            </w:r>
          </w:p>
          <w:p w:rsidR="00C0421C" w:rsidRPr="00012346" w:rsidRDefault="00670A1B" w:rsidP="00923802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Gefäß</w:t>
            </w:r>
            <w:r w:rsidR="00C0421C">
              <w:rPr>
                <w:rFonts w:ascii="Verdana" w:hAnsi="Verdana" w:cs="Arial"/>
                <w:b/>
                <w:sz w:val="18"/>
                <w:szCs w:val="18"/>
              </w:rPr>
              <w:t xml:space="preserve">/Deckel sind nicht aus Kunststoff </w:t>
            </w:r>
            <w:r w:rsidR="00C0421C"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421C"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 w:rsidR="00C0421C"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Verwendetes Kunststoffrecyclingsystem:</w:t>
            </w:r>
          </w:p>
        </w:tc>
        <w:tc>
          <w:tcPr>
            <w:tcW w:w="4253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8" w:name="Text42"/>
            <w:r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 w:cs="Arial"/>
                <w:sz w:val="18"/>
                <w:szCs w:val="18"/>
              </w:rPr>
            </w:r>
            <w:r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18"/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lastRenderedPageBreak/>
              <w:br w:type="page"/>
            </w:r>
            <w:r>
              <w:rPr>
                <w:rFonts w:ascii="Verdana" w:hAnsi="Verdana" w:cs="Arial"/>
                <w:b/>
                <w:sz w:val="18"/>
                <w:szCs w:val="18"/>
              </w:rPr>
              <w:t>3.2.5</w:t>
            </w:r>
          </w:p>
        </w:tc>
        <w:tc>
          <w:tcPr>
            <w:tcW w:w="918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Logistik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C0421C" w:rsidRPr="00012346" w:rsidTr="00923802">
        <w:trPr>
          <w:trHeight w:val="542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Das Logistikkonzept des Antragstellers trägt nachweislich zur ökologischen Optimierung der Transportwege und Transportfahrzeuge bei.</w:t>
            </w:r>
          </w:p>
        </w:tc>
        <w:tc>
          <w:tcPr>
            <w:tcW w:w="2835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Logistikkonzept </w:t>
            </w:r>
          </w:p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B1B96">
              <w:rPr>
                <w:rFonts w:ascii="Verdana" w:hAnsi="Verdana" w:cs="Arial"/>
                <w:b/>
                <w:sz w:val="18"/>
                <w:szCs w:val="18"/>
              </w:rPr>
              <w:t>(Anlage 10)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3B1B96">
              <w:rPr>
                <w:rFonts w:ascii="Verdana" w:hAnsi="Verdana" w:cs="Arial"/>
                <w:sz w:val="18"/>
                <w:szCs w:val="18"/>
              </w:rPr>
              <w:t>Das Logistikkonzept liegt dem Antrag bei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.</w:t>
            </w:r>
          </w:p>
        </w:tc>
        <w:tc>
          <w:tcPr>
            <w:tcW w:w="2835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AE1AC6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3.2.6</w:t>
            </w:r>
          </w:p>
        </w:tc>
        <w:tc>
          <w:tcPr>
            <w:tcW w:w="918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Informationen für </w:t>
            </w:r>
            <w:r w:rsidR="00670A1B">
              <w:rPr>
                <w:rFonts w:ascii="Verdana" w:hAnsi="Verdana" w:cs="Arial"/>
                <w:b/>
                <w:sz w:val="18"/>
                <w:szCs w:val="18"/>
              </w:rPr>
              <w:t xml:space="preserve">Ausgabebetriebe 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C0421C" w:rsidRPr="00012346" w:rsidTr="00AE1AC6">
        <w:trPr>
          <w:trHeight w:val="633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3B1B96">
              <w:rPr>
                <w:rFonts w:ascii="Verdana" w:hAnsi="Verdana" w:cs="Arial"/>
                <w:sz w:val="18"/>
                <w:szCs w:val="18"/>
              </w:rPr>
              <w:t xml:space="preserve">Es werden </w:t>
            </w:r>
            <w:r w:rsidR="00670A1B">
              <w:rPr>
                <w:rFonts w:ascii="Verdana" w:hAnsi="Verdana" w:cs="Arial"/>
                <w:sz w:val="18"/>
                <w:szCs w:val="18"/>
              </w:rPr>
              <w:t>Ausgabe</w:t>
            </w:r>
            <w:r w:rsidR="00670A1B" w:rsidRPr="003B1B96">
              <w:rPr>
                <w:rFonts w:ascii="Verdana" w:hAnsi="Verdana" w:cs="Arial"/>
                <w:sz w:val="18"/>
                <w:szCs w:val="18"/>
              </w:rPr>
              <w:t xml:space="preserve">betriebe </w:t>
            </w:r>
            <w:r w:rsidRPr="003B1B96">
              <w:rPr>
                <w:rFonts w:ascii="Verdana" w:hAnsi="Verdana" w:cs="Arial"/>
                <w:sz w:val="18"/>
                <w:szCs w:val="18"/>
              </w:rPr>
              <w:t>beliefert.</w:t>
            </w:r>
          </w:p>
          <w:p w:rsidR="00C0421C" w:rsidRPr="003B1B96" w:rsidRDefault="00C0421C" w:rsidP="00923802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Falls nein, weiter mit 3.3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Ja     Nein</w:t>
            </w:r>
          </w:p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AE1AC6">
        <w:trPr>
          <w:trHeight w:val="1633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3B1B96">
              <w:rPr>
                <w:rFonts w:ascii="Verdana" w:hAnsi="Verdana" w:cs="Arial"/>
                <w:sz w:val="18"/>
                <w:szCs w:val="18"/>
              </w:rPr>
              <w:t xml:space="preserve">Den </w:t>
            </w:r>
            <w:r w:rsidR="00670A1B">
              <w:rPr>
                <w:rFonts w:ascii="Verdana" w:hAnsi="Verdana" w:cs="Arial"/>
                <w:sz w:val="18"/>
                <w:szCs w:val="18"/>
              </w:rPr>
              <w:t>Ausgabe</w:t>
            </w:r>
            <w:r w:rsidR="00670A1B" w:rsidRPr="003B1B96">
              <w:rPr>
                <w:rFonts w:ascii="Verdana" w:hAnsi="Verdana" w:cs="Arial"/>
                <w:sz w:val="18"/>
                <w:szCs w:val="18"/>
              </w:rPr>
              <w:t xml:space="preserve">betrieben </w:t>
            </w:r>
            <w:r w:rsidRPr="003B1B96">
              <w:rPr>
                <w:rFonts w:ascii="Verdana" w:hAnsi="Verdana" w:cs="Arial"/>
                <w:sz w:val="18"/>
                <w:szCs w:val="18"/>
              </w:rPr>
              <w:t>wird</w:t>
            </w:r>
            <w:r>
              <w:rPr>
                <w:rFonts w:ascii="Verdana" w:hAnsi="Verdana" w:cs="Arial"/>
                <w:sz w:val="18"/>
                <w:szCs w:val="18"/>
              </w:rPr>
              <w:t xml:space="preserve"> folgende Information zur Verfügung gestellt</w:t>
            </w:r>
          </w:p>
          <w:p w:rsidR="00C0421C" w:rsidRDefault="00C0421C" w:rsidP="00923802">
            <w:pPr>
              <w:pStyle w:val="Listenabsatz"/>
              <w:numPr>
                <w:ilvl w:val="0"/>
                <w:numId w:val="18"/>
              </w:num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Leitfaden „</w:t>
            </w:r>
            <w:r w:rsidR="00670A1B" w:rsidRPr="00670A1B">
              <w:rPr>
                <w:rFonts w:ascii="Verdana" w:hAnsi="Verdana" w:cs="Arial"/>
                <w:sz w:val="18"/>
                <w:szCs w:val="18"/>
              </w:rPr>
              <w:t>Gute Regeln für den umweltschonenden Außer-Haus-Verkauf von Speisen und Getränke</w:t>
            </w:r>
            <w:r>
              <w:rPr>
                <w:rFonts w:ascii="Verdana" w:hAnsi="Verdana" w:cs="Arial"/>
                <w:sz w:val="18"/>
                <w:szCs w:val="18"/>
              </w:rPr>
              <w:t>“ (Anhang A)</w:t>
            </w:r>
          </w:p>
          <w:p w:rsidR="00670A1B" w:rsidRPr="00670A1B" w:rsidRDefault="00670A1B" w:rsidP="00670A1B">
            <w:pPr>
              <w:pStyle w:val="Listenabsatz"/>
              <w:numPr>
                <w:ilvl w:val="0"/>
                <w:numId w:val="18"/>
              </w:num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70A1B">
              <w:rPr>
                <w:rFonts w:ascii="Verdana" w:hAnsi="Verdana" w:cs="Arial"/>
                <w:sz w:val="18"/>
                <w:szCs w:val="18"/>
              </w:rPr>
              <w:t>Merkblatt "Pool-Geschirr" (Anhang B)</w:t>
            </w:r>
          </w:p>
          <w:p w:rsidR="00670A1B" w:rsidRPr="00655D4C" w:rsidRDefault="00670A1B" w:rsidP="00670A1B">
            <w:pPr>
              <w:pStyle w:val="Listenabsatz"/>
              <w:numPr>
                <w:ilvl w:val="0"/>
                <w:numId w:val="18"/>
              </w:numPr>
              <w:spacing w:before="20" w:after="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55D4C">
              <w:rPr>
                <w:rFonts w:ascii="Verdana" w:hAnsi="Verdana" w:cs="Arial"/>
                <w:sz w:val="18"/>
                <w:szCs w:val="18"/>
                <w:lang w:val="en-GB"/>
              </w:rPr>
              <w:t>Merkblatt "Coffee to go -Becher" (Anhang C)</w:t>
            </w:r>
          </w:p>
          <w:p w:rsidR="00C0421C" w:rsidRPr="003B1B96" w:rsidRDefault="00670A1B" w:rsidP="00923802">
            <w:pPr>
              <w:pStyle w:val="Listenabsatz"/>
              <w:numPr>
                <w:ilvl w:val="0"/>
                <w:numId w:val="18"/>
              </w:num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70A1B">
              <w:rPr>
                <w:rFonts w:ascii="Verdana" w:hAnsi="Verdana" w:cs="Arial"/>
                <w:sz w:val="18"/>
                <w:szCs w:val="18"/>
              </w:rPr>
              <w:t>Merkblatt "Mehrweg-Behältnisse" (Anhang D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923802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Eine Liste aller belieferten </w:t>
            </w:r>
            <w:r w:rsidR="00670A1B">
              <w:rPr>
                <w:rFonts w:ascii="Verdana" w:hAnsi="Verdana" w:cs="Arial"/>
                <w:sz w:val="18"/>
                <w:szCs w:val="18"/>
              </w:rPr>
              <w:t xml:space="preserve">Ausgabebetriebe </w:t>
            </w:r>
            <w:r>
              <w:rPr>
                <w:rFonts w:ascii="Verdana" w:hAnsi="Verdana" w:cs="Arial"/>
                <w:sz w:val="18"/>
                <w:szCs w:val="18"/>
              </w:rPr>
              <w:t>liegt bei.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Liste </w:t>
            </w:r>
            <w:r w:rsidRPr="003F1EA4">
              <w:rPr>
                <w:rFonts w:ascii="Verdana" w:hAnsi="Verdana" w:cs="Arial"/>
                <w:b/>
                <w:sz w:val="18"/>
                <w:szCs w:val="18"/>
              </w:rPr>
              <w:t>(Anlage 11)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923802">
        <w:trPr>
          <w:trHeight w:val="61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Jährlich wird bis zum 1. März eine Liste der belieferten </w:t>
            </w:r>
            <w:r w:rsidR="00670A1B">
              <w:rPr>
                <w:rFonts w:ascii="Verdana" w:hAnsi="Verdana" w:cs="Arial"/>
                <w:sz w:val="18"/>
                <w:szCs w:val="18"/>
              </w:rPr>
              <w:t xml:space="preserve">Ausgabebetriebe </w:t>
            </w:r>
            <w:r>
              <w:rPr>
                <w:rFonts w:ascii="Verdana" w:hAnsi="Verdana" w:cs="Arial"/>
                <w:sz w:val="18"/>
                <w:szCs w:val="18"/>
              </w:rPr>
              <w:t>des Vorjahres an die RAL gGmbH übermittelt.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421C" w:rsidRPr="001A75D5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A75D5">
              <w:rPr>
                <w:rFonts w:ascii="Verdana" w:hAnsi="Verdana" w:cs="Arial"/>
                <w:sz w:val="18"/>
                <w:szCs w:val="18"/>
              </w:rPr>
              <w:t>Jährlich Anlage 11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C0421C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3.3</w:t>
            </w:r>
          </w:p>
        </w:tc>
        <w:tc>
          <w:tcPr>
            <w:tcW w:w="9189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Anforderungen an den </w:t>
            </w:r>
            <w:r w:rsidR="00670A1B">
              <w:rPr>
                <w:rFonts w:ascii="Verdana" w:hAnsi="Verdana" w:cs="Arial"/>
                <w:b/>
                <w:sz w:val="18"/>
                <w:szCs w:val="18"/>
              </w:rPr>
              <w:t>Ausgabebetrieb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C0421C" w:rsidRPr="00012346" w:rsidTr="00AE1AC6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D936D3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B4D1C">
              <w:rPr>
                <w:rFonts w:ascii="Verdana" w:hAnsi="Verdana" w:cs="Arial"/>
                <w:sz w:val="18"/>
                <w:szCs w:val="18"/>
              </w:rPr>
              <w:t xml:space="preserve">Der Antragsteller ist gleichzeitig </w:t>
            </w:r>
            <w:r w:rsidR="00670A1B">
              <w:rPr>
                <w:rFonts w:ascii="Verdana" w:hAnsi="Verdana" w:cs="Arial"/>
                <w:sz w:val="18"/>
                <w:szCs w:val="18"/>
              </w:rPr>
              <w:t>Ausgabe</w:t>
            </w:r>
            <w:r w:rsidR="00670A1B" w:rsidRPr="007B4D1C">
              <w:rPr>
                <w:rFonts w:ascii="Verdana" w:hAnsi="Verdana" w:cs="Arial"/>
                <w:sz w:val="18"/>
                <w:szCs w:val="18"/>
              </w:rPr>
              <w:t>betrieb</w:t>
            </w:r>
            <w:r w:rsidRPr="007B4D1C">
              <w:rPr>
                <w:rFonts w:ascii="Verdana" w:hAnsi="Verdana" w:cs="Arial"/>
                <w:sz w:val="18"/>
                <w:szCs w:val="18"/>
              </w:rPr>
              <w:t>.</w:t>
            </w:r>
          </w:p>
          <w:p w:rsidR="00C0421C" w:rsidRPr="007B4D1C" w:rsidRDefault="00C0421C" w:rsidP="00923802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Falls nein, weiter mit 5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Ja     Nein</w:t>
            </w:r>
          </w:p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C0421C" w:rsidRPr="00012346" w:rsidTr="00AE1AC6">
        <w:trPr>
          <w:trHeight w:val="39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1C" w:rsidRPr="00D936D3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D936D3">
              <w:rPr>
                <w:rFonts w:ascii="Verdana" w:hAnsi="Verdana" w:cs="Arial"/>
                <w:b/>
                <w:sz w:val="18"/>
                <w:szCs w:val="18"/>
              </w:rPr>
              <w:t>3.3.1</w:t>
            </w:r>
          </w:p>
        </w:tc>
        <w:tc>
          <w:tcPr>
            <w:tcW w:w="91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1C" w:rsidRPr="00D936D3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Einhaltung der „</w:t>
            </w:r>
            <w:r w:rsidR="00670A1B" w:rsidRPr="00670A1B">
              <w:rPr>
                <w:rFonts w:ascii="Verdana" w:hAnsi="Verdana" w:cs="Arial"/>
                <w:sz w:val="18"/>
                <w:szCs w:val="18"/>
              </w:rPr>
              <w:t>Gute Regeln für den umweltschonenden Außer-Haus-Verkauf von Speisen und Getränke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C0421C" w:rsidRPr="00012346" w:rsidTr="00AE1AC6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55D4C" w:rsidRDefault="00C0421C" w:rsidP="00923802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Der Antragsteller ist </w:t>
            </w:r>
            <w:r w:rsidR="00670A1B">
              <w:rPr>
                <w:rFonts w:ascii="Verdana" w:hAnsi="Verdana" w:cs="Arial"/>
                <w:sz w:val="18"/>
                <w:szCs w:val="18"/>
              </w:rPr>
              <w:t xml:space="preserve">Ausgabebetrieb </w:t>
            </w:r>
            <w:r>
              <w:rPr>
                <w:rFonts w:ascii="Verdana" w:hAnsi="Verdana" w:cs="Arial"/>
                <w:sz w:val="18"/>
                <w:szCs w:val="18"/>
              </w:rPr>
              <w:t xml:space="preserve">(mit eigenem </w:t>
            </w:r>
            <w:r w:rsidR="00670A1B">
              <w:rPr>
                <w:rFonts w:ascii="Verdana" w:hAnsi="Verdana" w:cs="Arial"/>
                <w:sz w:val="18"/>
                <w:szCs w:val="18"/>
              </w:rPr>
              <w:t xml:space="preserve">Pfandgefäß </w:t>
            </w:r>
            <w:r>
              <w:rPr>
                <w:rFonts w:ascii="Verdana" w:hAnsi="Verdana" w:cs="Arial"/>
                <w:sz w:val="18"/>
                <w:szCs w:val="18"/>
              </w:rPr>
              <w:t>oder Individualbecher zusätzlich zu</w:t>
            </w:r>
            <w:r w:rsidR="00655D4C">
              <w:rPr>
                <w:rFonts w:ascii="Verdana" w:hAnsi="Verdana" w:cs="Arial"/>
                <w:sz w:val="18"/>
                <w:szCs w:val="18"/>
              </w:rPr>
              <w:t>m</w:t>
            </w:r>
          </w:p>
          <w:p w:rsidR="00655D4C" w:rsidRDefault="00655D4C" w:rsidP="00655D4C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0421C">
              <w:rPr>
                <w:rFonts w:ascii="Verdana" w:hAnsi="Verdana" w:cs="Arial"/>
                <w:sz w:val="18"/>
                <w:szCs w:val="18"/>
              </w:rPr>
              <w:t>externen Mehrwegsystem)</w:t>
            </w:r>
          </w:p>
          <w:p w:rsidR="00C0421C" w:rsidRPr="00012346" w:rsidRDefault="00C0421C" w:rsidP="00655D4C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Falls nein, weiter mit 3.3.2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Ja     Nein</w:t>
            </w:r>
          </w:p>
          <w:p w:rsidR="00C0421C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655D4C" w:rsidRPr="00012346" w:rsidRDefault="00655D4C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0421C" w:rsidRPr="00012346" w:rsidTr="00AE1AC6">
        <w:trPr>
          <w:trHeight w:val="639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D936D3" w:rsidRDefault="00C0421C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Die „Gute Regeln </w:t>
            </w:r>
            <w:r w:rsidR="00670A1B">
              <w:rPr>
                <w:rFonts w:ascii="Verdana" w:hAnsi="Verdana" w:cs="Arial"/>
                <w:sz w:val="18"/>
                <w:szCs w:val="18"/>
              </w:rPr>
              <w:t>…</w:t>
            </w:r>
            <w:r>
              <w:rPr>
                <w:rFonts w:ascii="Verdana" w:hAnsi="Verdana" w:cs="Arial"/>
                <w:sz w:val="18"/>
                <w:szCs w:val="18"/>
              </w:rPr>
              <w:t>“ (Anhang A)</w:t>
            </w:r>
            <w:r w:rsidR="00A900BE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werden in allen </w:t>
            </w:r>
            <w:r w:rsidR="00670A1B">
              <w:rPr>
                <w:rFonts w:ascii="Verdana" w:hAnsi="Verdana" w:cs="Arial"/>
                <w:sz w:val="18"/>
                <w:szCs w:val="18"/>
              </w:rPr>
              <w:t xml:space="preserve">Ausgabebetrieben </w:t>
            </w:r>
            <w:r>
              <w:rPr>
                <w:rFonts w:ascii="Verdana" w:hAnsi="Verdana" w:cs="Arial"/>
                <w:sz w:val="18"/>
                <w:szCs w:val="18"/>
              </w:rPr>
              <w:t>des Antragstellers eingehalten.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21C" w:rsidRPr="00012346" w:rsidRDefault="00C0421C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A40ECB" w:rsidRPr="00012346" w:rsidTr="00AE1AC6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D936D3" w:rsidRDefault="007D7E59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lastRenderedPageBreak/>
              <w:br w:type="page"/>
            </w:r>
            <w:r w:rsidR="00D936D3" w:rsidRPr="00D936D3">
              <w:rPr>
                <w:rFonts w:ascii="Verdana" w:hAnsi="Verdana" w:cs="Arial"/>
                <w:b/>
                <w:sz w:val="18"/>
                <w:szCs w:val="18"/>
              </w:rPr>
              <w:t>3.3.2</w:t>
            </w:r>
          </w:p>
        </w:tc>
        <w:tc>
          <w:tcPr>
            <w:tcW w:w="918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D936D3" w:rsidRDefault="00D936D3" w:rsidP="009770D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Getränkeausschank auf Veranstaltungen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79395C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936D3" w:rsidRPr="00012346" w:rsidTr="00AE1AC6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Pr="00012346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Default="00D936D3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Es werden Veranstaltungen mit Pfandbechern beliefert.</w:t>
            </w:r>
          </w:p>
          <w:p w:rsidR="00D936D3" w:rsidRPr="00A161D7" w:rsidRDefault="00D936D3" w:rsidP="007D7E59">
            <w:pPr>
              <w:spacing w:before="20" w:after="2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Falls nein, weiter mit </w:t>
            </w:r>
            <w:r w:rsidR="007D7E59">
              <w:rPr>
                <w:rFonts w:ascii="Verdana" w:hAnsi="Verdana" w:cs="Arial"/>
                <w:b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936D3" w:rsidRPr="00012346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Default="00D936D3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Ja     Nein</w:t>
            </w:r>
          </w:p>
          <w:p w:rsidR="00D936D3" w:rsidRPr="00012346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D936D3" w:rsidRPr="00012346" w:rsidTr="00AE1AC6">
        <w:trPr>
          <w:trHeight w:val="397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Pr="00012346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Pr="00012346" w:rsidRDefault="00D936D3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Die Liste der belieferten Veranstaltungen liegt vor.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936D3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Liste der Veranstaltungen </w:t>
            </w:r>
          </w:p>
          <w:p w:rsidR="00D936D3" w:rsidRPr="00012346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161D7">
              <w:rPr>
                <w:rFonts w:ascii="Verdana" w:hAnsi="Verdana" w:cs="Arial"/>
                <w:b/>
                <w:sz w:val="18"/>
                <w:szCs w:val="18"/>
              </w:rPr>
              <w:t>(Anlage 8)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Pr="00012346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936D3" w:rsidRPr="00012346" w:rsidTr="007D7E59">
        <w:trPr>
          <w:trHeight w:val="543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Pr="00012346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Default="00D936D3" w:rsidP="00923802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Jährlich wird bis zum 1. März eine Liste der belieferten Veranstaltungen des Vorjahres an die RAL gGmbH übermittelt.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936D3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Jährlich Anlage 8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Pr="00012346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D936D3" w:rsidRPr="00012346" w:rsidTr="007D7E59">
        <w:trPr>
          <w:trHeight w:val="1421"/>
        </w:trPr>
        <w:tc>
          <w:tcPr>
            <w:tcW w:w="1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Pr="00012346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Default="00D936D3" w:rsidP="00923802">
            <w:pPr>
              <w:rPr>
                <w:rFonts w:ascii="Arial" w:hAnsi="Arial" w:cs="Arial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Werden Pfandbecher veranstaltungsspezifisch bedruckt, wird sichergestellt, dass </w:t>
            </w:r>
            <w:r w:rsidRPr="00A161D7">
              <w:rPr>
                <w:rFonts w:ascii="Arial" w:hAnsi="Arial" w:cs="Arial"/>
              </w:rPr>
              <w:t>auf der Veranstaltung nicht mehr als</w:t>
            </w:r>
            <w:r>
              <w:rPr>
                <w:rFonts w:ascii="Arial" w:hAnsi="Arial" w:cs="Arial"/>
              </w:rPr>
              <w:t xml:space="preserve"> </w:t>
            </w:r>
            <w:r w:rsidRPr="00A161D7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 xml:space="preserve"> </w:t>
            </w:r>
            <w:r w:rsidRPr="00A161D7">
              <w:rPr>
                <w:rFonts w:ascii="Arial" w:hAnsi="Arial" w:cs="Arial"/>
              </w:rPr>
              <w:t xml:space="preserve">Prozent veranstaltungsspezifisch bedruckte Pfandbecher </w:t>
            </w:r>
            <w:r w:rsidR="00341354">
              <w:rPr>
                <w:rFonts w:ascii="Arial" w:hAnsi="Arial" w:cs="Arial"/>
              </w:rPr>
              <w:t>eingesetzt werden.</w:t>
            </w:r>
          </w:p>
          <w:p w:rsidR="007D7E59" w:rsidRPr="00A161D7" w:rsidRDefault="007D7E59" w:rsidP="00923802">
            <w:pPr>
              <w:rPr>
                <w:rFonts w:ascii="Arial" w:hAnsi="Arial" w:cs="Arial"/>
              </w:rPr>
            </w:pPr>
          </w:p>
          <w:p w:rsidR="00D936D3" w:rsidRPr="004326DD" w:rsidRDefault="00341354" w:rsidP="009238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D936D3" w:rsidRPr="00A161D7">
              <w:rPr>
                <w:rFonts w:ascii="Arial" w:hAnsi="Arial" w:cs="Arial"/>
              </w:rPr>
              <w:t xml:space="preserve">usätzlich zu den veranstaltungsspezifisch bedruckten Pfandbechern </w:t>
            </w:r>
            <w:r>
              <w:rPr>
                <w:rFonts w:ascii="Arial" w:hAnsi="Arial" w:cs="Arial"/>
              </w:rPr>
              <w:t xml:space="preserve">werden </w:t>
            </w:r>
            <w:r w:rsidR="00D936D3" w:rsidRPr="00A161D7">
              <w:rPr>
                <w:rFonts w:ascii="Arial" w:hAnsi="Arial" w:cs="Arial"/>
              </w:rPr>
              <w:t>mindestens 50 Prozent an unbedruckten</w:t>
            </w:r>
            <w:r w:rsidR="00DB3FC5">
              <w:rPr>
                <w:rFonts w:ascii="Arial" w:hAnsi="Arial" w:cs="Arial"/>
              </w:rPr>
              <w:t>, nicht terminspezifisch bedruckten</w:t>
            </w:r>
            <w:r w:rsidR="00D936D3" w:rsidRPr="00A161D7">
              <w:rPr>
                <w:rFonts w:ascii="Arial" w:hAnsi="Arial" w:cs="Arial"/>
              </w:rPr>
              <w:t xml:space="preserve"> oder anderweitig bedruckten Pfandbechern</w:t>
            </w:r>
            <w:r w:rsidR="00D936D3">
              <w:rPr>
                <w:rFonts w:ascii="Arial" w:hAnsi="Arial" w:cs="Arial"/>
              </w:rPr>
              <w:t xml:space="preserve"> zur Verfügung gestellt.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936D3" w:rsidRPr="00012346" w:rsidRDefault="00D936D3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36D3" w:rsidRDefault="00D936D3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  <w:p w:rsidR="007D7E59" w:rsidRDefault="007D7E59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D7E59" w:rsidRDefault="007D7E59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D7E59" w:rsidRDefault="007D7E59" w:rsidP="00923802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D7E59" w:rsidRPr="00012346" w:rsidRDefault="007D7E59" w:rsidP="00923802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95"/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  <w:bookmarkEnd w:id="19"/>
          </w:p>
        </w:tc>
      </w:tr>
      <w:tr w:rsidR="00A40ECB" w:rsidRPr="00012346" w:rsidTr="007D7E59">
        <w:trPr>
          <w:trHeight w:val="857"/>
        </w:trPr>
        <w:tc>
          <w:tcPr>
            <w:tcW w:w="10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40ECB" w:rsidRPr="00D936D3" w:rsidRDefault="00A40ECB" w:rsidP="000218B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40ECB" w:rsidRPr="00D936D3" w:rsidRDefault="00341354" w:rsidP="0025163A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Der </w:t>
            </w:r>
            <w:r w:rsidR="00DB3FC5">
              <w:rPr>
                <w:rFonts w:ascii="Verdana" w:hAnsi="Verdana" w:cs="Arial"/>
                <w:sz w:val="18"/>
                <w:szCs w:val="18"/>
              </w:rPr>
              <w:t xml:space="preserve">Ausgabebetrieb </w:t>
            </w:r>
            <w:r>
              <w:rPr>
                <w:rFonts w:ascii="Verdana" w:hAnsi="Verdana" w:cs="Arial"/>
                <w:sz w:val="18"/>
                <w:szCs w:val="18"/>
              </w:rPr>
              <w:t>(Antragsteller) verpflichtet sich, veranstaltungsspezifisch bedruckte Pfandbecher direkt vor Ort reinigen zu lassen und die Becher mehrmals pro Veranstaltung zu nutzen.</w:t>
            </w: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40ECB" w:rsidRPr="00012346" w:rsidRDefault="00341354" w:rsidP="009770D1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A40ECB" w:rsidRPr="00012346" w:rsidTr="007D7E59">
        <w:trPr>
          <w:trHeight w:val="397"/>
        </w:trPr>
        <w:tc>
          <w:tcPr>
            <w:tcW w:w="10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7B4D1C" w:rsidRDefault="007B4D1C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7B4D1C">
              <w:rPr>
                <w:rFonts w:ascii="Verdana" w:hAnsi="Verdana" w:cs="Arial"/>
                <w:b/>
                <w:sz w:val="18"/>
                <w:szCs w:val="18"/>
              </w:rPr>
              <w:t>5</w:t>
            </w:r>
          </w:p>
        </w:tc>
        <w:tc>
          <w:tcPr>
            <w:tcW w:w="918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7B4D1C" w:rsidRDefault="007B4D1C" w:rsidP="002A3761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  <w:r w:rsidRPr="007B4D1C">
              <w:rPr>
                <w:rFonts w:ascii="Verdana" w:hAnsi="Verdana" w:cs="Arial"/>
                <w:b/>
                <w:sz w:val="18"/>
                <w:szCs w:val="18"/>
              </w:rPr>
              <w:t>Zeichenbenutzung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A40ECB" w:rsidRPr="00012346" w:rsidTr="007D7E59">
        <w:trPr>
          <w:trHeight w:val="571"/>
        </w:trPr>
        <w:tc>
          <w:tcPr>
            <w:tcW w:w="1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Pr="00012346" w:rsidRDefault="00A40ECB" w:rsidP="000218B5">
            <w:pPr>
              <w:spacing w:before="20" w:after="2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918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Pr="007B4D1C" w:rsidRDefault="007B4D1C" w:rsidP="00460A8B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7B4D1C">
              <w:rPr>
                <w:rFonts w:ascii="Verdana" w:hAnsi="Verdana" w:cs="Arial"/>
                <w:sz w:val="18"/>
                <w:szCs w:val="18"/>
              </w:rPr>
              <w:t>Die Vorgaben zur Zeichenbenutzung in Abschnitt 5 der Vergabekriterien DE-UZ 210 wurden zur Kenntnis genomme</w:t>
            </w:r>
            <w:r w:rsidR="00460A8B">
              <w:rPr>
                <w:rFonts w:ascii="Verdana" w:hAnsi="Verdana" w:cs="Arial"/>
                <w:sz w:val="18"/>
                <w:szCs w:val="18"/>
              </w:rPr>
              <w:t>n.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40ECB" w:rsidRPr="00012346" w:rsidRDefault="00A40ECB" w:rsidP="00A40ECB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ECB" w:rsidRPr="00012346" w:rsidRDefault="007B4D1C" w:rsidP="000218B5">
            <w:pPr>
              <w:spacing w:before="20" w:after="2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fldChar w:fldCharType="begin">
                <w:ffData>
                  <w:name w:val="Kontrollkästchen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b/>
                <w:sz w:val="18"/>
                <w:szCs w:val="18"/>
              </w:rPr>
              <w:instrText xml:space="preserve"> FORMCHECKBOX </w:instrText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</w:r>
            <w:r w:rsidR="002D6E82">
              <w:rPr>
                <w:rFonts w:ascii="Verdana" w:hAnsi="Verdana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742681" w:rsidRPr="00BA6049" w:rsidRDefault="00742681" w:rsidP="003E5EB2">
      <w:pPr>
        <w:rPr>
          <w:rFonts w:ascii="Verdana" w:hAnsi="Verdana" w:cs="Arial"/>
        </w:rPr>
      </w:pPr>
    </w:p>
    <w:tbl>
      <w:tblPr>
        <w:tblW w:w="973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2"/>
        <w:gridCol w:w="2885"/>
        <w:gridCol w:w="5769"/>
      </w:tblGrid>
      <w:tr w:rsidR="006E47C9" w:rsidRPr="00BA6049" w:rsidTr="00655D4C">
        <w:trPr>
          <w:trHeight w:val="57"/>
        </w:trPr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Ort:</w:t>
            </w:r>
          </w:p>
          <w:p w:rsidR="00E74D42" w:rsidRPr="00BA604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BA604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0" w:name="Text14"/>
            <w:r w:rsidRPr="00BA6049">
              <w:rPr>
                <w:rFonts w:ascii="Verdana" w:hAnsi="Verdana" w:cs="Arial"/>
              </w:rPr>
              <w:instrText xml:space="preserve"> FORMTEXT </w:instrText>
            </w:r>
            <w:r w:rsidRPr="00BA6049">
              <w:rPr>
                <w:rFonts w:ascii="Verdana" w:hAnsi="Verdana" w:cs="Arial"/>
              </w:rPr>
            </w:r>
            <w:r w:rsidRPr="00BA6049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</w:rPr>
              <w:fldChar w:fldCharType="end"/>
            </w:r>
            <w:bookmarkEnd w:id="20"/>
          </w:p>
        </w:tc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BA604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BA6049" w:rsidTr="00655D4C">
        <w:trPr>
          <w:trHeight w:val="57"/>
        </w:trPr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Datum:</w:t>
            </w:r>
          </w:p>
          <w:p w:rsidR="006E47C9" w:rsidRPr="00BA604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BA604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 w:rsidRPr="00BA6049">
              <w:rPr>
                <w:rFonts w:ascii="Verdana" w:hAnsi="Verdana" w:cs="Arial"/>
              </w:rPr>
              <w:instrText xml:space="preserve"> FORMTEXT </w:instrText>
            </w:r>
            <w:r w:rsidRPr="00BA6049">
              <w:rPr>
                <w:rFonts w:ascii="Verdana" w:hAnsi="Verdana" w:cs="Arial"/>
              </w:rPr>
            </w:r>
            <w:r w:rsidRPr="00BA6049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  <w:noProof/>
              </w:rPr>
              <w:t> </w:t>
            </w:r>
            <w:r w:rsidRPr="00BA6049">
              <w:rPr>
                <w:rFonts w:ascii="Verdana" w:hAnsi="Verdana" w:cs="Arial"/>
              </w:rPr>
              <w:fldChar w:fldCharType="end"/>
            </w:r>
            <w:bookmarkEnd w:id="21"/>
          </w:p>
        </w:tc>
        <w:tc>
          <w:tcPr>
            <w:tcW w:w="5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BA604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BA6049" w:rsidTr="00655D4C">
        <w:trPr>
          <w:trHeight w:val="57"/>
        </w:trPr>
        <w:tc>
          <w:tcPr>
            <w:tcW w:w="3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460A8B">
            <w:pPr>
              <w:spacing w:before="20" w:after="20"/>
              <w:jc w:val="right"/>
              <w:rPr>
                <w:rFonts w:ascii="Verdana" w:hAnsi="Verdana" w:cs="Arial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BA604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0E11BB" w:rsidRPr="00BA6049" w:rsidRDefault="000E11BB" w:rsidP="00655D4C">
      <w:pPr>
        <w:pStyle w:val="Default"/>
      </w:pPr>
    </w:p>
    <w:sectPr w:rsidR="000E11BB" w:rsidRPr="00BA6049" w:rsidSect="002D6E82">
      <w:headerReference w:type="default" r:id="rId8"/>
      <w:footerReference w:type="default" r:id="rId9"/>
      <w:pgSz w:w="16838" w:h="11906" w:orient="landscape"/>
      <w:pgMar w:top="1134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1BB" w:rsidRDefault="000E11BB">
      <w:r>
        <w:separator/>
      </w:r>
    </w:p>
  </w:endnote>
  <w:endnote w:type="continuationSeparator" w:id="0">
    <w:p w:rsidR="000E11BB" w:rsidRDefault="000E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1BB" w:rsidRPr="00396A47" w:rsidRDefault="000E11BB" w:rsidP="002D6E82">
    <w:pPr>
      <w:pStyle w:val="Fuzeile"/>
      <w:tabs>
        <w:tab w:val="clear" w:pos="4536"/>
        <w:tab w:val="clear" w:pos="9072"/>
        <w:tab w:val="center" w:pos="6946"/>
        <w:tab w:val="right" w:pos="14459"/>
      </w:tabs>
      <w:rPr>
        <w:rFonts w:ascii="Verdana" w:hAnsi="Verdana" w:cs="Arial"/>
      </w:rPr>
    </w:pPr>
    <w:r>
      <w:rPr>
        <w:rFonts w:ascii="Verdana" w:hAnsi="Verdana" w:cs="Arial"/>
      </w:rPr>
      <w:t xml:space="preserve">10.02.2021 </w:t>
    </w:r>
    <w:r w:rsidRPr="00396A47">
      <w:rPr>
        <w:rFonts w:ascii="Verdana" w:hAnsi="Verdana" w:cs="Arial"/>
      </w:rPr>
      <w:t>Anlage 1</w:t>
    </w:r>
    <w:r w:rsidRPr="00396A47">
      <w:rPr>
        <w:rFonts w:ascii="Verdana" w:hAnsi="Verdana" w:cs="Arial"/>
      </w:rPr>
      <w:tab/>
    </w:r>
    <w:r w:rsidRPr="00396A47">
      <w:rPr>
        <w:rStyle w:val="Seitenzahl"/>
        <w:rFonts w:ascii="Verdana" w:hAnsi="Verdana" w:cs="Arial"/>
      </w:rPr>
      <w:fldChar w:fldCharType="begin"/>
    </w:r>
    <w:r w:rsidRPr="00396A47">
      <w:rPr>
        <w:rStyle w:val="Seitenzahl"/>
        <w:rFonts w:ascii="Verdana" w:hAnsi="Verdana" w:cs="Arial"/>
      </w:rPr>
      <w:instrText xml:space="preserve"> PAGE </w:instrText>
    </w:r>
    <w:r w:rsidRPr="00396A47">
      <w:rPr>
        <w:rStyle w:val="Seitenzahl"/>
        <w:rFonts w:ascii="Verdana" w:hAnsi="Verdana" w:cs="Arial"/>
      </w:rPr>
      <w:fldChar w:fldCharType="separate"/>
    </w:r>
    <w:r>
      <w:rPr>
        <w:rStyle w:val="Seitenzahl"/>
        <w:rFonts w:ascii="Verdana" w:hAnsi="Verdana" w:cs="Arial"/>
        <w:noProof/>
      </w:rPr>
      <w:t>6</w:t>
    </w:r>
    <w:r w:rsidRPr="00396A47">
      <w:rPr>
        <w:rStyle w:val="Seitenzahl"/>
        <w:rFonts w:ascii="Verdana" w:hAnsi="Verdana" w:cs="Arial"/>
      </w:rPr>
      <w:fldChar w:fldCharType="end"/>
    </w:r>
    <w:r w:rsidRPr="00396A47">
      <w:rPr>
        <w:rStyle w:val="Seitenzahl"/>
        <w:rFonts w:ascii="Verdana" w:hAnsi="Verdana" w:cs="Arial"/>
      </w:rPr>
      <w:t>/</w:t>
    </w:r>
    <w:r w:rsidRPr="00396A47">
      <w:rPr>
        <w:rStyle w:val="Seitenzahl"/>
        <w:rFonts w:ascii="Verdana" w:hAnsi="Verdana" w:cs="Arial"/>
      </w:rPr>
      <w:fldChar w:fldCharType="begin"/>
    </w:r>
    <w:r w:rsidRPr="00396A47">
      <w:rPr>
        <w:rStyle w:val="Seitenzahl"/>
        <w:rFonts w:ascii="Verdana" w:hAnsi="Verdana" w:cs="Arial"/>
      </w:rPr>
      <w:instrText xml:space="preserve"> NUMPAGES </w:instrText>
    </w:r>
    <w:r w:rsidRPr="00396A47">
      <w:rPr>
        <w:rStyle w:val="Seitenzahl"/>
        <w:rFonts w:ascii="Verdana" w:hAnsi="Verdana" w:cs="Arial"/>
      </w:rPr>
      <w:fldChar w:fldCharType="separate"/>
    </w:r>
    <w:r>
      <w:rPr>
        <w:rStyle w:val="Seitenzahl"/>
        <w:rFonts w:ascii="Verdana" w:hAnsi="Verdana" w:cs="Arial"/>
        <w:noProof/>
      </w:rPr>
      <w:t>6</w:t>
    </w:r>
    <w:r w:rsidRPr="00396A47">
      <w:rPr>
        <w:rStyle w:val="Seitenzahl"/>
        <w:rFonts w:ascii="Verdana" w:hAnsi="Verdana" w:cs="Arial"/>
      </w:rPr>
      <w:fldChar w:fldCharType="end"/>
    </w:r>
    <w:r>
      <w:rPr>
        <w:rStyle w:val="Seitenzahl"/>
        <w:rFonts w:ascii="Verdana" w:hAnsi="Verdana" w:cs="Arial"/>
      </w:rPr>
      <w:tab/>
      <w:t>DE-UZ 210</w:t>
    </w:r>
    <w:r w:rsidRPr="00396A47">
      <w:rPr>
        <w:rStyle w:val="Seitenzahl"/>
        <w:rFonts w:ascii="Verdana" w:hAnsi="Verdana" w:cs="Arial"/>
      </w:rPr>
      <w:t xml:space="preserve"> Ausgabe Januar 201</w:t>
    </w:r>
    <w:r>
      <w:rPr>
        <w:rStyle w:val="Seitenzahl"/>
        <w:rFonts w:ascii="Verdana" w:hAnsi="Verdana" w:cs="Aria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1BB" w:rsidRDefault="000E11BB">
      <w:r>
        <w:separator/>
      </w:r>
    </w:p>
  </w:footnote>
  <w:footnote w:type="continuationSeparator" w:id="0">
    <w:p w:rsidR="000E11BB" w:rsidRDefault="000E1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1BB" w:rsidRDefault="00CC5DDF" w:rsidP="002D6E82">
    <w:pPr>
      <w:pStyle w:val="Kopfzeile"/>
      <w:tabs>
        <w:tab w:val="left" w:pos="4810"/>
        <w:tab w:val="right" w:pos="14175"/>
      </w:tabs>
      <w:ind w:right="395"/>
      <w:jc w:val="right"/>
    </w:pPr>
    <w:r>
      <w:rPr>
        <w:noProof/>
      </w:rPr>
      <w:drawing>
        <wp:inline distT="0" distB="0" distL="0" distR="0">
          <wp:extent cx="863403" cy="602425"/>
          <wp:effectExtent l="0" t="0" r="0" b="762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7530" cy="6192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5DDF" w:rsidRDefault="00CC5DDF" w:rsidP="002D6E82">
    <w:pPr>
      <w:pStyle w:val="Kopfzeile"/>
      <w:tabs>
        <w:tab w:val="left" w:pos="4810"/>
        <w:tab w:val="right" w:pos="14175"/>
      </w:tabs>
      <w:ind w:right="39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F8D584E"/>
    <w:multiLevelType w:val="hybridMultilevel"/>
    <w:tmpl w:val="E7568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E3F8C"/>
    <w:multiLevelType w:val="hybridMultilevel"/>
    <w:tmpl w:val="5F746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E559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B6FBC"/>
    <w:multiLevelType w:val="hybridMultilevel"/>
    <w:tmpl w:val="87DA2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F509E"/>
    <w:multiLevelType w:val="hybridMultilevel"/>
    <w:tmpl w:val="E7843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62994"/>
    <w:multiLevelType w:val="hybridMultilevel"/>
    <w:tmpl w:val="B81233F8"/>
    <w:lvl w:ilvl="0" w:tplc="D766ED22">
      <w:start w:val="3"/>
      <w:numFmt w:val="bullet"/>
      <w:lvlText w:val="-"/>
      <w:lvlJc w:val="left"/>
      <w:pPr>
        <w:ind w:left="81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48EE2291"/>
    <w:multiLevelType w:val="hybridMultilevel"/>
    <w:tmpl w:val="B5A06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8337F"/>
    <w:multiLevelType w:val="hybridMultilevel"/>
    <w:tmpl w:val="13D05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B6D94E">
      <w:numFmt w:val="bullet"/>
      <w:lvlText w:val="•"/>
      <w:lvlJc w:val="left"/>
      <w:pPr>
        <w:ind w:left="1440" w:hanging="360"/>
      </w:pPr>
      <w:rPr>
        <w:rFonts w:ascii="Verdana" w:eastAsia="Times New Roman" w:hAnsi="Verdana" w:cs="Verdan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31EC1"/>
    <w:multiLevelType w:val="hybridMultilevel"/>
    <w:tmpl w:val="0D0CC88C"/>
    <w:lvl w:ilvl="0" w:tplc="D766ED22">
      <w:start w:val="3"/>
      <w:numFmt w:val="bullet"/>
      <w:lvlText w:val="-"/>
      <w:lvlJc w:val="left"/>
      <w:pPr>
        <w:ind w:left="81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14"/>
  </w:num>
  <w:num w:numId="7">
    <w:abstractNumId w:val="15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5"/>
  </w:num>
  <w:num w:numId="13">
    <w:abstractNumId w:val="4"/>
  </w:num>
  <w:num w:numId="14">
    <w:abstractNumId w:val="9"/>
  </w:num>
  <w:num w:numId="15">
    <w:abstractNumId w:val="7"/>
  </w:num>
  <w:num w:numId="16">
    <w:abstractNumId w:val="13"/>
  </w:num>
  <w:num w:numId="17">
    <w:abstractNumId w:val="8"/>
  </w:num>
  <w:num w:numId="18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46"/>
    <w:rsid w:val="000123D7"/>
    <w:rsid w:val="000128D2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2D13"/>
    <w:rsid w:val="0008333B"/>
    <w:rsid w:val="00083C7F"/>
    <w:rsid w:val="000843A3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7BFE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11BB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0F7B3E"/>
    <w:rsid w:val="00100134"/>
    <w:rsid w:val="00100210"/>
    <w:rsid w:val="00100318"/>
    <w:rsid w:val="00100F0F"/>
    <w:rsid w:val="00103BDB"/>
    <w:rsid w:val="001048E6"/>
    <w:rsid w:val="00104923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3ED9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640C1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5D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C3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6FE6"/>
    <w:rsid w:val="002205BD"/>
    <w:rsid w:val="00221B3C"/>
    <w:rsid w:val="00222821"/>
    <w:rsid w:val="00222EF9"/>
    <w:rsid w:val="00223AEC"/>
    <w:rsid w:val="00223ED0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692F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6E82"/>
    <w:rsid w:val="002D7081"/>
    <w:rsid w:val="002D7CC3"/>
    <w:rsid w:val="002D7FA7"/>
    <w:rsid w:val="002E095C"/>
    <w:rsid w:val="002E1A9B"/>
    <w:rsid w:val="002E1FB4"/>
    <w:rsid w:val="002E3DB8"/>
    <w:rsid w:val="002E4EB5"/>
    <w:rsid w:val="002E6450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75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0D65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354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4C47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A47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1B96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2B1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1EA4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29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26DD"/>
    <w:rsid w:val="00433661"/>
    <w:rsid w:val="00433D49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0A8B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14BA"/>
    <w:rsid w:val="0047204A"/>
    <w:rsid w:val="00472A5B"/>
    <w:rsid w:val="00473BB0"/>
    <w:rsid w:val="00474470"/>
    <w:rsid w:val="00474775"/>
    <w:rsid w:val="00475877"/>
    <w:rsid w:val="00475AC1"/>
    <w:rsid w:val="0047629A"/>
    <w:rsid w:val="00477087"/>
    <w:rsid w:val="00477392"/>
    <w:rsid w:val="00480115"/>
    <w:rsid w:val="00480929"/>
    <w:rsid w:val="0048140A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223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C6443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6642"/>
    <w:rsid w:val="005075D8"/>
    <w:rsid w:val="005118C7"/>
    <w:rsid w:val="00513673"/>
    <w:rsid w:val="00514A08"/>
    <w:rsid w:val="00514E8F"/>
    <w:rsid w:val="00516D0E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4BF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116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560"/>
    <w:rsid w:val="005A2F6B"/>
    <w:rsid w:val="005A492C"/>
    <w:rsid w:val="005A4BCF"/>
    <w:rsid w:val="005A5079"/>
    <w:rsid w:val="005A5CC5"/>
    <w:rsid w:val="005B0161"/>
    <w:rsid w:val="005B0444"/>
    <w:rsid w:val="005B2813"/>
    <w:rsid w:val="005B3D24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6054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24B"/>
    <w:rsid w:val="00617270"/>
    <w:rsid w:val="0061782A"/>
    <w:rsid w:val="00623116"/>
    <w:rsid w:val="0062333E"/>
    <w:rsid w:val="00623EE0"/>
    <w:rsid w:val="00625813"/>
    <w:rsid w:val="00626300"/>
    <w:rsid w:val="0063137C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5D4C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0A1B"/>
    <w:rsid w:val="0067179D"/>
    <w:rsid w:val="00672F11"/>
    <w:rsid w:val="006737EF"/>
    <w:rsid w:val="006746FA"/>
    <w:rsid w:val="00675BD1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478C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6B74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4AD7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4D1C"/>
    <w:rsid w:val="007B6860"/>
    <w:rsid w:val="007B70AD"/>
    <w:rsid w:val="007B7F4E"/>
    <w:rsid w:val="007C0306"/>
    <w:rsid w:val="007C0921"/>
    <w:rsid w:val="007C2739"/>
    <w:rsid w:val="007C2D45"/>
    <w:rsid w:val="007C3BA4"/>
    <w:rsid w:val="007C61A1"/>
    <w:rsid w:val="007C6C5E"/>
    <w:rsid w:val="007C7591"/>
    <w:rsid w:val="007D0538"/>
    <w:rsid w:val="007D0EF6"/>
    <w:rsid w:val="007D135A"/>
    <w:rsid w:val="007D7E59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100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2AF7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992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1FAD"/>
    <w:rsid w:val="008D27E6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2E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3802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759"/>
    <w:rsid w:val="00934A27"/>
    <w:rsid w:val="00935C7E"/>
    <w:rsid w:val="00936A36"/>
    <w:rsid w:val="0093755B"/>
    <w:rsid w:val="00937A27"/>
    <w:rsid w:val="00937CFE"/>
    <w:rsid w:val="00937E85"/>
    <w:rsid w:val="0094326A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56EF5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32F2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2FA1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412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5F5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1D7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0ECB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00BE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F0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6E5C"/>
    <w:rsid w:val="00AC7083"/>
    <w:rsid w:val="00AD1EFD"/>
    <w:rsid w:val="00AD34A9"/>
    <w:rsid w:val="00AD4B04"/>
    <w:rsid w:val="00AD6FE0"/>
    <w:rsid w:val="00AD74AF"/>
    <w:rsid w:val="00AE104F"/>
    <w:rsid w:val="00AE1347"/>
    <w:rsid w:val="00AE1AC6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1CF0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3C8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57152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6049"/>
    <w:rsid w:val="00BA7486"/>
    <w:rsid w:val="00BB047B"/>
    <w:rsid w:val="00BB0BA3"/>
    <w:rsid w:val="00BB0F60"/>
    <w:rsid w:val="00BB1EF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226C"/>
    <w:rsid w:val="00BC22DC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421C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11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1EEA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17"/>
    <w:rsid w:val="00C8635C"/>
    <w:rsid w:val="00C90C97"/>
    <w:rsid w:val="00C916E2"/>
    <w:rsid w:val="00C92DA2"/>
    <w:rsid w:val="00C93956"/>
    <w:rsid w:val="00C9413F"/>
    <w:rsid w:val="00C9458E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55AD"/>
    <w:rsid w:val="00CB621C"/>
    <w:rsid w:val="00CC19C1"/>
    <w:rsid w:val="00CC1A5D"/>
    <w:rsid w:val="00CC2AAD"/>
    <w:rsid w:val="00CC5DDF"/>
    <w:rsid w:val="00CC70CF"/>
    <w:rsid w:val="00CC78AF"/>
    <w:rsid w:val="00CC78BC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12F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087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888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210A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36D3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3FC5"/>
    <w:rsid w:val="00DB4AFC"/>
    <w:rsid w:val="00DB51CF"/>
    <w:rsid w:val="00DB5C85"/>
    <w:rsid w:val="00DB7EA1"/>
    <w:rsid w:val="00DC0386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6F4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BD8"/>
    <w:rsid w:val="00E94E8A"/>
    <w:rsid w:val="00E969C5"/>
    <w:rsid w:val="00E97F97"/>
    <w:rsid w:val="00EA0C91"/>
    <w:rsid w:val="00EA0D19"/>
    <w:rsid w:val="00EA1D17"/>
    <w:rsid w:val="00EA2429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A4D"/>
    <w:rsid w:val="00ED6F65"/>
    <w:rsid w:val="00ED743F"/>
    <w:rsid w:val="00ED79C0"/>
    <w:rsid w:val="00EE118D"/>
    <w:rsid w:val="00EE1D9C"/>
    <w:rsid w:val="00EE23BC"/>
    <w:rsid w:val="00EE40E1"/>
    <w:rsid w:val="00EE58CF"/>
    <w:rsid w:val="00EE7F18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37DC"/>
    <w:rsid w:val="00F1443C"/>
    <w:rsid w:val="00F14522"/>
    <w:rsid w:val="00F1605C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64F0"/>
    <w:rsid w:val="00F404D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1F4C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9DE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57CC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D7B60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5:docId w15:val="{C5CD2D1B-95AE-43FB-BE75-3A5DC4AA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C211CA"/>
    <w:pPr>
      <w:tabs>
        <w:tab w:val="left" w:pos="284"/>
      </w:tabs>
    </w:pPr>
    <w:rPr>
      <w:rFonts w:ascii="Verdana" w:hAnsi="Verdana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11CA"/>
    <w:rPr>
      <w:rFonts w:ascii="Verdana" w:hAnsi="Verdana"/>
      <w:sz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  <w:style w:type="paragraph" w:customStyle="1" w:styleId="Default">
    <w:name w:val="Default"/>
    <w:rsid w:val="00F1605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F96DA-E408-4FA6-B68C-F1970B0D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927</Words>
  <Characters>7822</Characters>
  <Application>Microsoft Office Word</Application>
  <DocSecurity>0</DocSecurity>
  <Lines>65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Reithel, Marina</cp:lastModifiedBy>
  <cp:revision>6</cp:revision>
  <cp:lastPrinted>2013-07-22T12:04:00Z</cp:lastPrinted>
  <dcterms:created xsi:type="dcterms:W3CDTF">2021-02-10T13:09:00Z</dcterms:created>
  <dcterms:modified xsi:type="dcterms:W3CDTF">2021-02-19T10:20:00Z</dcterms:modified>
</cp:coreProperties>
</file>